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120" w:after="120" w:line="360" w:lineRule="auto"/>
        <w:jc w:val="center"/>
        <w:rPr>
          <w:rFonts w:ascii="宋体" w:hAnsi="宋体"/>
          <w:b w:val="0"/>
          <w:bCs w:val="0"/>
          <w:sz w:val="32"/>
        </w:rPr>
      </w:pPr>
      <w:bookmarkStart w:id="0" w:name="_Toc30879"/>
      <w:bookmarkStart w:id="1" w:name="_Toc152047190"/>
      <w:r>
        <w:rPr>
          <w:rFonts w:hint="eastAsia" w:ascii="宋体" w:hAnsi="宋体"/>
          <w:b w:val="0"/>
          <w:bCs w:val="0"/>
          <w:sz w:val="32"/>
        </w:rPr>
        <w:t>招募公告</w:t>
      </w:r>
      <w:bookmarkEnd w:id="0"/>
      <w:bookmarkEnd w:id="1"/>
    </w:p>
    <w:p>
      <w:pPr>
        <w:spacing w:line="360" w:lineRule="auto"/>
        <w:ind w:firstLine="422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b/>
          <w:bCs/>
          <w:szCs w:val="21"/>
          <w:u w:val="single"/>
          <w:lang w:eastAsia="zh-CN"/>
        </w:rPr>
        <w:t>湖北信通通信有限公司2022-2024年招标采购服务领域合作伙伴入围招募项目</w:t>
      </w:r>
      <w:r>
        <w:rPr>
          <w:rFonts w:hint="eastAsia" w:ascii="宋体" w:hAnsi="宋体"/>
          <w:szCs w:val="21"/>
        </w:rPr>
        <w:t>（项目编号</w:t>
      </w:r>
      <w:r>
        <w:rPr>
          <w:rFonts w:hint="eastAsia" w:ascii="宋体" w:hAnsi="宋体"/>
          <w:color w:val="auto"/>
          <w:szCs w:val="21"/>
        </w:rPr>
        <w:t>：</w:t>
      </w:r>
      <w:r>
        <w:rPr>
          <w:rFonts w:hint="eastAsia" w:ascii="宋体" w:hAnsi="宋体"/>
          <w:b/>
          <w:bCs/>
          <w:color w:val="auto"/>
          <w:szCs w:val="21"/>
          <w:u w:val="single"/>
          <w:lang w:val="en-US" w:eastAsia="zh-CN"/>
        </w:rPr>
        <w:t>HBXT-2022-13326</w:t>
      </w:r>
      <w:r>
        <w:rPr>
          <w:rFonts w:hint="eastAsia" w:ascii="宋体" w:hAnsi="宋体"/>
          <w:color w:val="auto"/>
          <w:szCs w:val="21"/>
        </w:rPr>
        <w:t>）已经批</w:t>
      </w:r>
      <w:r>
        <w:rPr>
          <w:rFonts w:hint="eastAsia" w:ascii="宋体" w:hAnsi="宋体"/>
          <w:szCs w:val="21"/>
        </w:rPr>
        <w:t>准，招募人为</w:t>
      </w:r>
      <w:r>
        <w:rPr>
          <w:rFonts w:hint="eastAsia" w:ascii="宋体" w:hAnsi="宋体"/>
          <w:b/>
          <w:bCs/>
          <w:szCs w:val="21"/>
          <w:u w:val="single"/>
          <w:lang w:eastAsia="zh-CN"/>
        </w:rPr>
        <w:t>湖北信通通信有限公司</w:t>
      </w:r>
      <w:r>
        <w:rPr>
          <w:rFonts w:hint="eastAsia" w:ascii="宋体" w:hAnsi="宋体"/>
          <w:szCs w:val="21"/>
        </w:rPr>
        <w:t>。 项目已具备招募条件，现进行公开招募，特邀有意向的供应商前来参与。</w:t>
      </w:r>
    </w:p>
    <w:p>
      <w:pPr>
        <w:spacing w:line="360" w:lineRule="auto"/>
        <w:ind w:firstLine="422" w:firstLineChars="200"/>
        <w:jc w:val="left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 xml:space="preserve">1. 项目概况 </w:t>
      </w:r>
    </w:p>
    <w:p>
      <w:pPr>
        <w:spacing w:line="360" w:lineRule="auto"/>
        <w:ind w:firstLine="420" w:firstLineChars="200"/>
        <w:jc w:val="left"/>
        <w:rPr>
          <w:rFonts w:hint="eastAsia" w:ascii="宋体" w:hAnsi="宋体"/>
          <w:szCs w:val="21"/>
          <w:highlight w:val="none"/>
        </w:rPr>
      </w:pPr>
      <w:r>
        <w:rPr>
          <w:rFonts w:hint="eastAsia" w:ascii="宋体" w:hAnsi="宋体"/>
          <w:szCs w:val="21"/>
          <w:highlight w:val="none"/>
        </w:rPr>
        <w:t>1.1 项目概况：</w:t>
      </w:r>
    </w:p>
    <w:p>
      <w:pPr>
        <w:spacing w:line="360" w:lineRule="auto"/>
        <w:ind w:firstLine="420" w:firstLineChars="200"/>
        <w:jc w:val="left"/>
        <w:rPr>
          <w:rFonts w:hint="eastAsia" w:ascii="宋体" w:hAnsi="宋体" w:eastAsia="宋体" w:cs="Times New Roman"/>
          <w:szCs w:val="21"/>
          <w:highlight w:val="none"/>
          <w:lang w:eastAsia="zh-CN"/>
        </w:rPr>
      </w:pPr>
      <w:r>
        <w:rPr>
          <w:rFonts w:hint="eastAsia" w:ascii="宋体" w:hAnsi="宋体" w:eastAsia="宋体" w:cs="Times New Roman"/>
          <w:szCs w:val="21"/>
          <w:highlight w:val="none"/>
          <w:lang w:eastAsia="zh-CN"/>
        </w:rPr>
        <w:t>湖北信通通信有限公司</w:t>
      </w:r>
      <w:r>
        <w:rPr>
          <w:rFonts w:hint="default" w:ascii="宋体" w:hAnsi="宋体" w:eastAsia="宋体" w:cs="Times New Roman"/>
          <w:szCs w:val="21"/>
          <w:highlight w:val="none"/>
          <w:lang w:eastAsia="zh-CN"/>
        </w:rPr>
        <w:t>为</w:t>
      </w:r>
      <w:r>
        <w:rPr>
          <w:rFonts w:hint="eastAsia" w:ascii="宋体" w:hAnsi="宋体" w:eastAsia="宋体" w:cs="Times New Roman"/>
          <w:szCs w:val="21"/>
          <w:highlight w:val="none"/>
          <w:lang w:eastAsia="zh-CN"/>
        </w:rPr>
        <w:t>中通服供应链管理有限公司全资子公司</w:t>
      </w:r>
      <w:r>
        <w:rPr>
          <w:rFonts w:hint="default" w:ascii="宋体" w:hAnsi="宋体" w:eastAsia="宋体" w:cs="Times New Roman"/>
          <w:szCs w:val="21"/>
          <w:highlight w:val="none"/>
          <w:lang w:eastAsia="zh-CN"/>
        </w:rPr>
        <w:t>。企业已有60年的经营历史，</w:t>
      </w:r>
      <w:r>
        <w:rPr>
          <w:rFonts w:hint="eastAsia" w:ascii="宋体" w:hAnsi="宋体" w:eastAsia="宋体" w:cs="Times New Roman"/>
          <w:szCs w:val="21"/>
          <w:highlight w:val="none"/>
          <w:lang w:eastAsia="zh-CN"/>
        </w:rPr>
        <w:t>2000年开始从事招标代理</w:t>
      </w:r>
      <w:r>
        <w:rPr>
          <w:rFonts w:hint="default" w:ascii="宋体" w:hAnsi="宋体" w:eastAsia="宋体" w:cs="Times New Roman"/>
          <w:szCs w:val="21"/>
          <w:highlight w:val="none"/>
          <w:lang w:eastAsia="zh-CN"/>
        </w:rPr>
        <w:t>及采供服务等供应链服务</w:t>
      </w:r>
      <w:r>
        <w:rPr>
          <w:rFonts w:hint="eastAsia" w:ascii="宋体" w:hAnsi="宋体" w:eastAsia="宋体" w:cs="Times New Roman"/>
          <w:szCs w:val="21"/>
          <w:highlight w:val="none"/>
          <w:lang w:eastAsia="zh-CN"/>
        </w:rPr>
        <w:t>业务</w:t>
      </w:r>
      <w:r>
        <w:rPr>
          <w:rFonts w:hint="default" w:ascii="宋体" w:hAnsi="宋体" w:eastAsia="宋体" w:cs="Times New Roman"/>
          <w:szCs w:val="21"/>
          <w:highlight w:val="none"/>
          <w:lang w:eastAsia="zh-CN"/>
        </w:rPr>
        <w:t>。</w:t>
      </w:r>
      <w:r>
        <w:rPr>
          <w:rFonts w:hint="eastAsia" w:ascii="宋体" w:hAnsi="宋体" w:eastAsia="宋体" w:cs="Times New Roman"/>
          <w:szCs w:val="21"/>
          <w:highlight w:val="none"/>
          <w:lang w:eastAsia="zh-CN"/>
        </w:rPr>
        <w:t>目前为中国招标投标协会会员单位</w:t>
      </w:r>
      <w:r>
        <w:rPr>
          <w:rFonts w:hint="default" w:ascii="宋体" w:hAnsi="宋体" w:eastAsia="宋体" w:cs="Times New Roman"/>
          <w:szCs w:val="21"/>
          <w:highlight w:val="none"/>
          <w:lang w:eastAsia="zh-CN"/>
        </w:rPr>
        <w:t>、中国拍卖行业协会会员单位</w:t>
      </w:r>
      <w:r>
        <w:rPr>
          <w:rFonts w:hint="eastAsia" w:ascii="宋体" w:hAnsi="宋体" w:eastAsia="宋体" w:cs="Times New Roman"/>
          <w:szCs w:val="21"/>
          <w:highlight w:val="none"/>
          <w:lang w:eastAsia="zh-CN"/>
        </w:rPr>
        <w:t>。</w:t>
      </w:r>
    </w:p>
    <w:p>
      <w:pPr>
        <w:spacing w:line="360" w:lineRule="auto"/>
        <w:ind w:firstLine="420" w:firstLineChars="200"/>
        <w:jc w:val="left"/>
        <w:rPr>
          <w:rFonts w:hint="eastAsia" w:ascii="宋体" w:hAnsi="宋体" w:eastAsia="宋体" w:cs="Times New Roman"/>
          <w:szCs w:val="21"/>
          <w:highlight w:val="none"/>
          <w:lang w:eastAsia="zh-CN"/>
        </w:rPr>
      </w:pPr>
      <w:r>
        <w:rPr>
          <w:rFonts w:hint="eastAsia" w:ascii="宋体" w:hAnsi="宋体" w:eastAsia="宋体" w:cs="Times New Roman"/>
          <w:szCs w:val="21"/>
          <w:highlight w:val="none"/>
          <w:lang w:eastAsia="zh-CN"/>
        </w:rPr>
        <w:t>公司为客户提供全流程专业化的招标代理服务、采购咨询服务、供应链咨询服务、工程造价、拍卖服务。在湖北武汉的总部位于武汉市江岸区惠济路10号，此外在河南郑州、陕西西安、山西太原等地设有分支机构。服务客户涵盖</w:t>
      </w:r>
      <w:r>
        <w:rPr>
          <w:rFonts w:hint="default" w:ascii="宋体" w:hAnsi="宋体" w:eastAsia="宋体" w:cs="Times New Roman"/>
          <w:szCs w:val="21"/>
          <w:highlight w:val="none"/>
          <w:lang w:eastAsia="zh-CN"/>
        </w:rPr>
        <w:t>通信、交通、</w:t>
      </w:r>
      <w:r>
        <w:rPr>
          <w:rFonts w:hint="eastAsia" w:ascii="宋体" w:hAnsi="宋体" w:eastAsia="宋体" w:cs="Times New Roman"/>
          <w:szCs w:val="21"/>
          <w:highlight w:val="none"/>
          <w:lang w:eastAsia="zh-CN"/>
        </w:rPr>
        <w:t>电力、</w:t>
      </w:r>
      <w:r>
        <w:rPr>
          <w:rFonts w:hint="default" w:ascii="宋体" w:hAnsi="宋体" w:eastAsia="宋体" w:cs="Times New Roman"/>
          <w:szCs w:val="21"/>
          <w:highlight w:val="none"/>
          <w:lang w:eastAsia="zh-CN"/>
        </w:rPr>
        <w:t>金融</w:t>
      </w:r>
      <w:r>
        <w:rPr>
          <w:rFonts w:hint="eastAsia" w:ascii="宋体" w:hAnsi="宋体" w:eastAsia="宋体" w:cs="Times New Roman"/>
          <w:szCs w:val="21"/>
          <w:highlight w:val="none"/>
          <w:lang w:eastAsia="zh-CN"/>
        </w:rPr>
        <w:t>、医疗、文化</w:t>
      </w:r>
      <w:r>
        <w:rPr>
          <w:rFonts w:hint="default" w:ascii="宋体" w:hAnsi="宋体" w:eastAsia="宋体" w:cs="Times New Roman"/>
          <w:szCs w:val="21"/>
          <w:highlight w:val="none"/>
          <w:lang w:eastAsia="zh-CN"/>
        </w:rPr>
        <w:t>和</w:t>
      </w:r>
      <w:r>
        <w:rPr>
          <w:rFonts w:hint="eastAsia" w:ascii="宋体" w:hAnsi="宋体" w:eastAsia="宋体" w:cs="Times New Roman"/>
          <w:szCs w:val="21"/>
          <w:highlight w:val="none"/>
          <w:lang w:eastAsia="zh-CN"/>
        </w:rPr>
        <w:t>房地产</w:t>
      </w:r>
      <w:r>
        <w:rPr>
          <w:rFonts w:hint="default" w:ascii="宋体" w:hAnsi="宋体" w:eastAsia="宋体" w:cs="Times New Roman"/>
          <w:szCs w:val="21"/>
          <w:highlight w:val="none"/>
          <w:lang w:eastAsia="zh-CN"/>
        </w:rPr>
        <w:t>等</w:t>
      </w:r>
      <w:r>
        <w:rPr>
          <w:rFonts w:hint="eastAsia" w:ascii="宋体" w:hAnsi="宋体" w:eastAsia="宋体" w:cs="Times New Roman"/>
          <w:szCs w:val="21"/>
          <w:highlight w:val="none"/>
          <w:lang w:eastAsia="zh-CN"/>
        </w:rPr>
        <w:t>行业。</w:t>
      </w:r>
    </w:p>
    <w:p>
      <w:pPr>
        <w:spacing w:line="360" w:lineRule="auto"/>
        <w:ind w:firstLine="420" w:firstLineChars="200"/>
        <w:jc w:val="left"/>
        <w:rPr>
          <w:rFonts w:hint="eastAsia" w:ascii="宋体" w:hAnsi="宋体" w:eastAsia="宋体"/>
          <w:szCs w:val="21"/>
          <w:highlight w:val="none"/>
          <w:lang w:val="en-US" w:eastAsia="zh-CN"/>
        </w:rPr>
      </w:pPr>
      <w:r>
        <w:rPr>
          <w:rFonts w:hint="default" w:ascii="宋体" w:hAnsi="宋体"/>
          <w:szCs w:val="21"/>
          <w:highlight w:val="none"/>
          <w:lang w:eastAsia="zh-CN"/>
        </w:rPr>
        <w:t>我公司为拓宽现有经营业务（包括：招标代理、采购咨询、供应链咨询、工程造价及拍卖等业务）的市场发展规模，现需</w:t>
      </w:r>
      <w:r>
        <w:rPr>
          <w:rFonts w:hint="eastAsia" w:ascii="宋体" w:hAnsi="宋体"/>
          <w:szCs w:val="21"/>
          <w:highlight w:val="none"/>
          <w:lang w:val="en-US" w:eastAsia="zh-CN"/>
        </w:rPr>
        <w:t>招募</w:t>
      </w:r>
      <w:r>
        <w:rPr>
          <w:rFonts w:hint="default" w:ascii="宋体" w:hAnsi="宋体"/>
          <w:szCs w:val="21"/>
          <w:highlight w:val="none"/>
          <w:lang w:eastAsia="zh-CN"/>
        </w:rPr>
        <w:t>一批</w:t>
      </w:r>
      <w:r>
        <w:rPr>
          <w:rFonts w:hint="eastAsia" w:ascii="宋体" w:hAnsi="宋体"/>
          <w:szCs w:val="21"/>
          <w:highlight w:val="none"/>
          <w:lang w:eastAsia="zh-CN"/>
        </w:rPr>
        <w:t>具有丰富客户资源和市场拓展能力的</w:t>
      </w:r>
      <w:r>
        <w:rPr>
          <w:rFonts w:hint="default" w:ascii="宋体" w:hAnsi="宋体"/>
          <w:szCs w:val="21"/>
          <w:highlight w:val="none"/>
          <w:lang w:eastAsia="zh-CN"/>
        </w:rPr>
        <w:t>合作伙伴，双方利用各自优势，</w:t>
      </w:r>
      <w:r>
        <w:rPr>
          <w:rFonts w:hint="eastAsia" w:ascii="宋体" w:hAnsi="宋体"/>
          <w:szCs w:val="21"/>
          <w:highlight w:val="none"/>
          <w:lang w:eastAsia="zh-CN"/>
        </w:rPr>
        <w:t>合作共赢</w:t>
      </w:r>
      <w:r>
        <w:rPr>
          <w:rFonts w:hint="default" w:ascii="宋体" w:hAnsi="宋体"/>
          <w:szCs w:val="21"/>
          <w:highlight w:val="none"/>
          <w:lang w:eastAsia="zh-CN"/>
        </w:rPr>
        <w:t>，</w:t>
      </w:r>
      <w:r>
        <w:rPr>
          <w:rFonts w:hint="eastAsia" w:ascii="宋体" w:hAnsi="宋体"/>
          <w:szCs w:val="21"/>
          <w:highlight w:val="none"/>
          <w:lang w:val="en-US" w:eastAsia="zh-CN"/>
        </w:rPr>
        <w:t>共同</w:t>
      </w:r>
      <w:r>
        <w:rPr>
          <w:rFonts w:hint="default" w:ascii="宋体" w:hAnsi="宋体"/>
          <w:szCs w:val="21"/>
          <w:highlight w:val="none"/>
          <w:lang w:eastAsia="zh-CN"/>
        </w:rPr>
        <w:t>开发新项目、新客户、</w:t>
      </w:r>
      <w:r>
        <w:rPr>
          <w:rFonts w:hint="eastAsia" w:ascii="宋体" w:hAnsi="宋体"/>
          <w:szCs w:val="21"/>
          <w:highlight w:val="none"/>
          <w:lang w:val="en-US" w:eastAsia="zh-CN"/>
        </w:rPr>
        <w:t>新市场。</w:t>
      </w:r>
    </w:p>
    <w:p>
      <w:pPr>
        <w:spacing w:line="360" w:lineRule="auto"/>
        <w:ind w:firstLine="420" w:firstLineChars="200"/>
        <w:jc w:val="left"/>
        <w:rPr>
          <w:rFonts w:hint="eastAsia" w:ascii="宋体" w:hAnsi="宋体"/>
          <w:szCs w:val="21"/>
          <w:highlight w:val="none"/>
        </w:rPr>
      </w:pPr>
      <w:r>
        <w:rPr>
          <w:rFonts w:hint="eastAsia" w:ascii="宋体" w:hAnsi="宋体"/>
          <w:szCs w:val="21"/>
          <w:highlight w:val="none"/>
        </w:rPr>
        <w:t>1.</w:t>
      </w:r>
      <w:r>
        <w:rPr>
          <w:rFonts w:hint="eastAsia" w:ascii="宋体" w:hAnsi="宋体"/>
          <w:szCs w:val="21"/>
          <w:highlight w:val="none"/>
          <w:lang w:val="en-US" w:eastAsia="zh-CN"/>
        </w:rPr>
        <w:t>2</w:t>
      </w:r>
      <w:r>
        <w:rPr>
          <w:rFonts w:hint="eastAsia" w:ascii="宋体" w:hAnsi="宋体"/>
          <w:szCs w:val="21"/>
          <w:highlight w:val="none"/>
        </w:rPr>
        <w:t xml:space="preserve"> </w:t>
      </w:r>
      <w:r>
        <w:rPr>
          <w:rFonts w:hint="eastAsia" w:ascii="宋体" w:hAnsi="宋体"/>
          <w:szCs w:val="21"/>
          <w:highlight w:val="none"/>
          <w:lang w:val="en-US" w:eastAsia="zh-CN"/>
        </w:rPr>
        <w:t>项目实施地点</w:t>
      </w:r>
      <w:r>
        <w:rPr>
          <w:rFonts w:hint="eastAsia" w:ascii="宋体" w:hAnsi="宋体"/>
          <w:szCs w:val="21"/>
          <w:highlight w:val="none"/>
        </w:rPr>
        <w:t>：</w:t>
      </w:r>
      <w:r>
        <w:rPr>
          <w:rFonts w:hint="eastAsia" w:ascii="宋体" w:hAnsi="宋体"/>
          <w:szCs w:val="21"/>
          <w:highlight w:val="none"/>
          <w:lang w:val="en-US" w:eastAsia="zh-CN"/>
        </w:rPr>
        <w:t>全国范围内</w:t>
      </w:r>
      <w:r>
        <w:rPr>
          <w:rFonts w:hint="eastAsia" w:ascii="宋体" w:hAnsi="宋体"/>
          <w:szCs w:val="21"/>
          <w:highlight w:val="none"/>
        </w:rPr>
        <w:t>。</w:t>
      </w:r>
    </w:p>
    <w:p>
      <w:pPr>
        <w:spacing w:line="360" w:lineRule="auto"/>
        <w:ind w:firstLine="420" w:firstLineChars="200"/>
        <w:jc w:val="left"/>
        <w:rPr>
          <w:rFonts w:hint="eastAsia" w:ascii="宋体" w:hAnsi="宋体" w:eastAsia="宋体"/>
          <w:szCs w:val="21"/>
          <w:highlight w:val="yellow"/>
          <w:lang w:val="en-US" w:eastAsia="zh-CN"/>
        </w:rPr>
      </w:pPr>
      <w:r>
        <w:rPr>
          <w:rFonts w:hint="eastAsia" w:ascii="宋体" w:hAnsi="宋体"/>
          <w:szCs w:val="21"/>
          <w:highlight w:val="none"/>
          <w:lang w:val="en-US" w:eastAsia="zh-CN"/>
        </w:rPr>
        <w:t>1.3 入围结果有效期：发出入围合格通知书之日起至2024年12月31日。</w:t>
      </w:r>
    </w:p>
    <w:p>
      <w:pPr>
        <w:spacing w:line="360" w:lineRule="auto"/>
        <w:ind w:firstLine="420" w:firstLineChars="200"/>
        <w:jc w:val="left"/>
        <w:rPr>
          <w:rFonts w:hint="eastAsia" w:ascii="宋体" w:hAnsi="宋体" w:eastAsia="宋体"/>
          <w:szCs w:val="21"/>
          <w:highlight w:val="none"/>
          <w:lang w:eastAsia="zh-CN"/>
        </w:rPr>
      </w:pPr>
      <w:r>
        <w:rPr>
          <w:rFonts w:hint="eastAsia" w:ascii="宋体" w:hAnsi="宋体"/>
          <w:szCs w:val="21"/>
          <w:highlight w:val="none"/>
        </w:rPr>
        <w:t>1.</w:t>
      </w:r>
      <w:r>
        <w:rPr>
          <w:rFonts w:hint="eastAsia" w:ascii="宋体" w:hAnsi="宋体"/>
          <w:szCs w:val="21"/>
          <w:highlight w:val="none"/>
          <w:lang w:val="en-US" w:eastAsia="zh-CN"/>
        </w:rPr>
        <w:t>4</w:t>
      </w:r>
      <w:r>
        <w:rPr>
          <w:rFonts w:hint="eastAsia" w:ascii="宋体" w:hAnsi="宋体"/>
          <w:szCs w:val="21"/>
          <w:highlight w:val="none"/>
        </w:rPr>
        <w:t xml:space="preserve"> 标</w:t>
      </w:r>
      <w:r>
        <w:rPr>
          <w:rFonts w:hint="eastAsia" w:ascii="宋体" w:hAnsi="宋体"/>
          <w:szCs w:val="21"/>
          <w:highlight w:val="none"/>
          <w:lang w:val="en-US" w:eastAsia="zh-CN"/>
        </w:rPr>
        <w:t>包</w:t>
      </w:r>
      <w:r>
        <w:rPr>
          <w:rFonts w:hint="eastAsia" w:ascii="宋体" w:hAnsi="宋体"/>
          <w:szCs w:val="21"/>
          <w:highlight w:val="none"/>
        </w:rPr>
        <w:t>划分：本项目</w:t>
      </w:r>
      <w:r>
        <w:rPr>
          <w:rFonts w:hint="eastAsia" w:ascii="宋体" w:hAnsi="宋体"/>
          <w:szCs w:val="21"/>
          <w:highlight w:val="none"/>
          <w:lang w:val="en-US" w:eastAsia="zh-CN"/>
        </w:rPr>
        <w:t>不</w:t>
      </w:r>
      <w:r>
        <w:rPr>
          <w:rFonts w:hint="eastAsia" w:ascii="宋体" w:hAnsi="宋体"/>
          <w:szCs w:val="21"/>
          <w:highlight w:val="none"/>
        </w:rPr>
        <w:t>划分标</w:t>
      </w:r>
      <w:r>
        <w:rPr>
          <w:rFonts w:hint="eastAsia" w:ascii="宋体" w:hAnsi="宋体"/>
          <w:szCs w:val="21"/>
          <w:highlight w:val="none"/>
          <w:lang w:val="en-US" w:eastAsia="zh-CN"/>
        </w:rPr>
        <w:t>包</w:t>
      </w:r>
    </w:p>
    <w:p>
      <w:pPr>
        <w:spacing w:line="360" w:lineRule="auto"/>
        <w:ind w:firstLine="420" w:firstLineChars="200"/>
        <w:jc w:val="left"/>
        <w:rPr>
          <w:rFonts w:hint="eastAsia" w:ascii="宋体" w:hAnsi="宋体" w:eastAsia="宋体"/>
          <w:szCs w:val="21"/>
          <w:highlight w:val="yellow"/>
          <w:lang w:val="en-US" w:eastAsia="zh-CN"/>
        </w:rPr>
      </w:pPr>
      <w:r>
        <w:rPr>
          <w:rFonts w:hint="eastAsia" w:ascii="宋体" w:hAnsi="宋体"/>
          <w:szCs w:val="21"/>
          <w:highlight w:val="none"/>
          <w:lang w:val="en-US" w:eastAsia="zh-CN"/>
        </w:rPr>
        <w:t>本次招募入围的合格供应商均可参加后期合格标包范围内的招标、比选、竞争性谈判等采购项目。</w:t>
      </w:r>
    </w:p>
    <w:p>
      <w:pPr>
        <w:spacing w:line="360" w:lineRule="auto"/>
        <w:ind w:firstLine="422" w:firstLineChars="200"/>
        <w:jc w:val="left"/>
        <w:rPr>
          <w:rFonts w:hint="eastAsia"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2．申请人资格要求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.1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ab/>
      </w:r>
      <w:r>
        <w:rPr>
          <w:rFonts w:hint="eastAsia" w:ascii="宋体" w:hAnsi="宋体" w:eastAsia="宋体" w:cs="宋体"/>
          <w:sz w:val="21"/>
          <w:szCs w:val="21"/>
          <w:highlight w:val="none"/>
        </w:rPr>
        <w:t>申请人应为中华人民共和国境内（不含香港、澳门、台湾地区）注册，法律上和财务上独立的法人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或依法登记注册的组织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，合法运作并独立于</w:t>
      </w:r>
      <w:r>
        <w:rPr>
          <w:rFonts w:hint="eastAsia" w:ascii="宋体" w:hAnsi="宋体" w:eastAsia="宋体" w:cs="宋体"/>
          <w:sz w:val="21"/>
          <w:szCs w:val="21"/>
          <w:highlight w:val="none"/>
          <w:lang w:eastAsia="zh-CN"/>
        </w:rPr>
        <w:t>招募人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。须提供营业执照正本或副本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复印件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2.</w:t>
      </w:r>
      <w:r>
        <w:rPr>
          <w:rFonts w:hint="eastAsia" w:ascii="宋体" w:hAnsi="宋体" w:eastAsia="宋体" w:cs="宋体"/>
          <w:sz w:val="21"/>
          <w:szCs w:val="21"/>
        </w:rPr>
        <w:t>2申请人的法定代表人或负责人为同一人或存在控股、隶属、管理等利益关系的不同单位，不得参加同一标包（同一区域）申请或未划分标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包</w:t>
      </w:r>
      <w:r>
        <w:rPr>
          <w:rFonts w:hint="eastAsia" w:ascii="宋体" w:hAnsi="宋体" w:eastAsia="宋体" w:cs="宋体"/>
          <w:sz w:val="21"/>
          <w:szCs w:val="21"/>
        </w:rPr>
        <w:t>的同一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采购</w:t>
      </w:r>
      <w:r>
        <w:rPr>
          <w:rFonts w:hint="eastAsia" w:ascii="宋体" w:hAnsi="宋体" w:eastAsia="宋体" w:cs="宋体"/>
          <w:sz w:val="21"/>
          <w:szCs w:val="21"/>
        </w:rPr>
        <w:t>项目申请；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</w:t>
      </w:r>
      <w:r>
        <w:rPr>
          <w:rFonts w:hint="eastAsia" w:ascii="宋体" w:hAnsi="宋体" w:eastAsia="宋体" w:cs="宋体"/>
          <w:sz w:val="21"/>
          <w:szCs w:val="21"/>
        </w:rPr>
        <w:t>.3本项目不接受联合体申请；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</w:t>
      </w:r>
      <w:r>
        <w:rPr>
          <w:rFonts w:hint="eastAsia" w:ascii="宋体" w:hAnsi="宋体" w:eastAsia="宋体" w:cs="宋体"/>
          <w:sz w:val="21"/>
          <w:szCs w:val="21"/>
        </w:rPr>
        <w:t>.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4</w:t>
      </w:r>
      <w:r>
        <w:rPr>
          <w:rFonts w:hint="eastAsia" w:ascii="宋体" w:hAnsi="宋体" w:eastAsia="宋体" w:cs="宋体"/>
          <w:sz w:val="21"/>
          <w:szCs w:val="21"/>
        </w:rPr>
        <w:tab/>
      </w:r>
      <w:r>
        <w:rPr>
          <w:rFonts w:hint="eastAsia" w:ascii="宋体" w:hAnsi="宋体" w:eastAsia="宋体" w:cs="宋体"/>
          <w:sz w:val="21"/>
          <w:szCs w:val="21"/>
        </w:rPr>
        <w:t>财务要求: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</w:rPr>
        <w:t>申请人须具备开具增值税专用发票的能力（提供承诺函或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 xml:space="preserve">证明材料）；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2.5 申请人不得存在下列情形之一：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0" w:leftChars="20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（1）为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招募人</w:t>
      </w:r>
      <w:r>
        <w:rPr>
          <w:rFonts w:hint="eastAsia" w:ascii="宋体" w:hAnsi="宋体" w:eastAsia="宋体" w:cs="宋体"/>
          <w:sz w:val="21"/>
          <w:szCs w:val="21"/>
        </w:rPr>
        <w:t>不具有独立法人资格的附属机构（单位）；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0" w:leftChars="20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（2）被依法暂停或取消投标资格的；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0" w:leftChars="20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（3）被责令停产停业、暂扣或者吊销许可证、暂扣或者吊销执照；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0" w:leftChars="20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（4）进入清算程序，或被宣告破产，或其他丧失履约能力的情形；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0" w:leftChars="20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（5）在最近三年内[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申请</w:t>
      </w:r>
      <w:r>
        <w:rPr>
          <w:rFonts w:hint="eastAsia" w:ascii="宋体" w:hAnsi="宋体" w:eastAsia="宋体" w:cs="宋体"/>
          <w:sz w:val="21"/>
          <w:szCs w:val="21"/>
        </w:rPr>
        <w:t>截止时间前36个月]被相关行业主管部门或司法机关认定有骗取中标、严重违约、重大工程质量或者安全问题的；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0" w:leftChars="20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（6）在最近五年内[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申请</w:t>
      </w:r>
      <w:r>
        <w:rPr>
          <w:rFonts w:hint="eastAsia" w:ascii="宋体" w:hAnsi="宋体" w:eastAsia="宋体" w:cs="宋体"/>
          <w:sz w:val="21"/>
          <w:szCs w:val="21"/>
        </w:rPr>
        <w:t>截止时间前60个月]被判处单位行贿罪，且行贿行为与采购活动相关的（以“中国裁判文书网”的生效判决为准）；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0" w:leftChars="20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（7）在最近五年内[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申请</w:t>
      </w:r>
      <w:r>
        <w:rPr>
          <w:rFonts w:hint="eastAsia" w:ascii="宋体" w:hAnsi="宋体" w:eastAsia="宋体" w:cs="宋体"/>
          <w:sz w:val="21"/>
          <w:szCs w:val="21"/>
        </w:rPr>
        <w:t>截止时间前60个月]被判处合同诈骗罪的（以“中国裁判文书网”的生效判决为准）；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0" w:left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（8）被最高人民法院认定为失信被执行人的(以“信用中国”网站（www.creditchina.gov.cn）或各级信用信息共享平台公布的失信被执行人名单为准)，已执行完毕或不再执行的除外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。</w:t>
      </w:r>
    </w:p>
    <w:p>
      <w:pPr>
        <w:spacing w:line="360" w:lineRule="auto"/>
        <w:ind w:firstLine="422" w:firstLineChars="200"/>
        <w:jc w:val="left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3. 资格审查方式</w:t>
      </w:r>
    </w:p>
    <w:p>
      <w:pPr>
        <w:spacing w:line="360" w:lineRule="auto"/>
        <w:ind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本次招募采用合格制，通过初步评审的均为合格的</w:t>
      </w:r>
      <w:r>
        <w:rPr>
          <w:rFonts w:hint="eastAsia" w:ascii="宋体" w:hAnsi="宋体"/>
          <w:szCs w:val="21"/>
          <w:lang w:val="en-US" w:eastAsia="zh-CN"/>
        </w:rPr>
        <w:t>入围</w:t>
      </w:r>
      <w:r>
        <w:rPr>
          <w:rFonts w:hint="eastAsia" w:ascii="宋体" w:hAnsi="宋体"/>
          <w:szCs w:val="21"/>
        </w:rPr>
        <w:t>供应商。</w:t>
      </w:r>
    </w:p>
    <w:p>
      <w:pPr>
        <w:spacing w:line="360" w:lineRule="auto"/>
        <w:ind w:firstLine="422" w:firstLineChars="200"/>
        <w:jc w:val="left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 xml:space="preserve">4．招募文件的获取 </w:t>
      </w:r>
    </w:p>
    <w:p>
      <w:pPr>
        <w:spacing w:line="360" w:lineRule="auto"/>
        <w:ind w:firstLine="420" w:firstLineChars="200"/>
        <w:jc w:val="left"/>
        <w:rPr>
          <w:rFonts w:hint="eastAsia" w:ascii="宋体" w:hAnsi="宋体" w:eastAsia="宋体" w:cs="Times New Roman"/>
          <w:szCs w:val="21"/>
        </w:rPr>
      </w:pPr>
      <w:r>
        <w:rPr>
          <w:rFonts w:hint="eastAsia" w:ascii="宋体" w:hAnsi="宋体"/>
          <w:szCs w:val="21"/>
        </w:rPr>
        <w:t xml:space="preserve">4.1 </w:t>
      </w:r>
      <w:r>
        <w:rPr>
          <w:rFonts w:hint="eastAsia" w:ascii="宋体" w:hAnsi="宋体" w:eastAsia="宋体" w:cs="Times New Roman"/>
          <w:szCs w:val="21"/>
        </w:rPr>
        <w:t>本次通过</w:t>
      </w:r>
      <w:r>
        <w:rPr>
          <w:rFonts w:hint="eastAsia" w:ascii="宋体" w:hAnsi="宋体" w:eastAsia="宋体" w:cs="Times New Roman"/>
          <w:b/>
          <w:bCs/>
          <w:szCs w:val="21"/>
        </w:rPr>
        <w:t>湖北信通通信有限公司电子招标平台（https://hbzb.chinaccsscm.cn）</w:t>
      </w:r>
      <w:r>
        <w:rPr>
          <w:rFonts w:hint="eastAsia" w:ascii="宋体" w:hAnsi="宋体" w:eastAsia="宋体" w:cs="Times New Roman"/>
          <w:szCs w:val="21"/>
        </w:rPr>
        <w:t>进行项目报名和获取</w:t>
      </w:r>
      <w:r>
        <w:rPr>
          <w:rFonts w:hint="eastAsia" w:ascii="宋体" w:hAnsi="宋体" w:eastAsia="宋体" w:cs="Times New Roman"/>
          <w:szCs w:val="21"/>
          <w:lang w:val="en-US" w:eastAsia="zh-CN"/>
        </w:rPr>
        <w:t>招募</w:t>
      </w:r>
      <w:r>
        <w:rPr>
          <w:rFonts w:hint="eastAsia" w:ascii="宋体" w:hAnsi="宋体" w:eastAsia="宋体" w:cs="Times New Roman"/>
          <w:szCs w:val="21"/>
        </w:rPr>
        <w:t>文件。凡有意参加者，</w:t>
      </w:r>
      <w:r>
        <w:rPr>
          <w:rFonts w:hint="eastAsia" w:ascii="宋体" w:hAnsi="宋体" w:eastAsia="宋体" w:cs="Times New Roman"/>
          <w:b/>
          <w:bCs/>
          <w:color w:val="FF0000"/>
          <w:szCs w:val="21"/>
        </w:rPr>
        <w:t>202</w:t>
      </w:r>
      <w:r>
        <w:rPr>
          <w:rFonts w:hint="eastAsia" w:ascii="宋体" w:hAnsi="宋体" w:eastAsia="宋体" w:cs="Times New Roman"/>
          <w:b/>
          <w:bCs/>
          <w:color w:val="FF0000"/>
          <w:szCs w:val="21"/>
          <w:lang w:val="en-US" w:eastAsia="zh-CN"/>
        </w:rPr>
        <w:t>2</w:t>
      </w:r>
      <w:r>
        <w:rPr>
          <w:rFonts w:hint="eastAsia" w:ascii="宋体" w:hAnsi="宋体" w:eastAsia="宋体" w:cs="Times New Roman"/>
          <w:b/>
          <w:bCs/>
          <w:color w:val="FF0000"/>
          <w:szCs w:val="21"/>
        </w:rPr>
        <w:t>年</w:t>
      </w:r>
      <w:r>
        <w:rPr>
          <w:rFonts w:hint="eastAsia" w:ascii="宋体" w:hAnsi="宋体" w:eastAsia="宋体" w:cs="Times New Roman"/>
          <w:b/>
          <w:bCs/>
          <w:color w:val="FF0000"/>
          <w:szCs w:val="21"/>
          <w:lang w:val="en-US" w:eastAsia="zh-CN"/>
        </w:rPr>
        <w:t>11</w:t>
      </w:r>
      <w:r>
        <w:rPr>
          <w:rFonts w:hint="eastAsia" w:ascii="宋体" w:hAnsi="宋体" w:eastAsia="宋体" w:cs="Times New Roman"/>
          <w:b/>
          <w:bCs/>
          <w:color w:val="FF0000"/>
          <w:szCs w:val="21"/>
        </w:rPr>
        <w:t>月</w:t>
      </w:r>
      <w:r>
        <w:rPr>
          <w:rFonts w:hint="eastAsia" w:ascii="宋体" w:hAnsi="宋体" w:eastAsia="宋体" w:cs="Times New Roman"/>
          <w:b/>
          <w:bCs/>
          <w:color w:val="FF0000"/>
          <w:szCs w:val="21"/>
          <w:lang w:val="en-US" w:eastAsia="zh-CN"/>
        </w:rPr>
        <w:t>22</w:t>
      </w:r>
      <w:r>
        <w:rPr>
          <w:rFonts w:hint="eastAsia" w:ascii="宋体" w:hAnsi="宋体" w:eastAsia="宋体" w:cs="Times New Roman"/>
          <w:b/>
          <w:bCs/>
          <w:color w:val="FF0000"/>
          <w:szCs w:val="21"/>
        </w:rPr>
        <w:t>日</w:t>
      </w:r>
      <w:r>
        <w:rPr>
          <w:rFonts w:hint="eastAsia" w:ascii="宋体" w:hAnsi="宋体" w:eastAsia="宋体" w:cs="Times New Roman"/>
          <w:b/>
          <w:bCs/>
          <w:color w:val="FF0000"/>
          <w:szCs w:val="21"/>
          <w:lang w:val="en-US" w:eastAsia="zh-CN"/>
        </w:rPr>
        <w:t>17</w:t>
      </w:r>
      <w:r>
        <w:rPr>
          <w:rFonts w:hint="eastAsia" w:ascii="宋体" w:hAnsi="宋体" w:eastAsia="宋体" w:cs="Times New Roman"/>
          <w:b/>
          <w:bCs/>
          <w:color w:val="FF0000"/>
          <w:szCs w:val="21"/>
        </w:rPr>
        <w:t>时00</w:t>
      </w:r>
      <w:r>
        <w:rPr>
          <w:rFonts w:hint="eastAsia" w:ascii="宋体" w:hAnsi="宋体" w:eastAsia="宋体" w:cs="Times New Roman"/>
          <w:b/>
          <w:bCs/>
          <w:color w:val="FF0000"/>
          <w:szCs w:val="21"/>
          <w:lang w:val="en-US" w:eastAsia="zh-CN"/>
        </w:rPr>
        <w:t>分</w:t>
      </w:r>
      <w:r>
        <w:rPr>
          <w:rFonts w:hint="eastAsia" w:ascii="宋体" w:hAnsi="宋体" w:eastAsia="宋体" w:cs="Times New Roman"/>
          <w:b/>
          <w:bCs/>
          <w:color w:val="FF0000"/>
          <w:szCs w:val="21"/>
        </w:rPr>
        <w:t>至202</w:t>
      </w:r>
      <w:r>
        <w:rPr>
          <w:rFonts w:hint="eastAsia" w:ascii="宋体" w:hAnsi="宋体" w:eastAsia="宋体" w:cs="Times New Roman"/>
          <w:b/>
          <w:bCs/>
          <w:color w:val="FF0000"/>
          <w:szCs w:val="21"/>
          <w:lang w:val="en-US" w:eastAsia="zh-CN"/>
        </w:rPr>
        <w:t>2</w:t>
      </w:r>
      <w:r>
        <w:rPr>
          <w:rFonts w:hint="eastAsia" w:ascii="宋体" w:hAnsi="宋体" w:eastAsia="宋体" w:cs="Times New Roman"/>
          <w:b/>
          <w:bCs/>
          <w:color w:val="FF0000"/>
          <w:szCs w:val="21"/>
        </w:rPr>
        <w:t>年</w:t>
      </w:r>
      <w:r>
        <w:rPr>
          <w:rFonts w:hint="eastAsia" w:ascii="宋体" w:hAnsi="宋体" w:eastAsia="宋体" w:cs="Times New Roman"/>
          <w:b/>
          <w:bCs/>
          <w:color w:val="FF0000"/>
          <w:szCs w:val="21"/>
          <w:lang w:val="en-US" w:eastAsia="zh-CN"/>
        </w:rPr>
        <w:t>1</w:t>
      </w:r>
      <w:r>
        <w:rPr>
          <w:rFonts w:hint="eastAsia" w:ascii="宋体" w:hAnsi="宋体" w:cs="Times New Roman"/>
          <w:b/>
          <w:bCs/>
          <w:color w:val="FF0000"/>
          <w:szCs w:val="21"/>
          <w:lang w:val="en-US" w:eastAsia="zh-CN"/>
        </w:rPr>
        <w:t>2</w:t>
      </w:r>
      <w:r>
        <w:rPr>
          <w:rFonts w:hint="eastAsia" w:ascii="宋体" w:hAnsi="宋体" w:eastAsia="宋体" w:cs="Times New Roman"/>
          <w:b/>
          <w:bCs/>
          <w:color w:val="FF0000"/>
          <w:szCs w:val="21"/>
        </w:rPr>
        <w:t>月</w:t>
      </w:r>
      <w:r>
        <w:rPr>
          <w:rFonts w:hint="eastAsia" w:ascii="宋体" w:hAnsi="宋体" w:cs="Times New Roman"/>
          <w:b/>
          <w:bCs/>
          <w:color w:val="FF0000"/>
          <w:szCs w:val="21"/>
          <w:lang w:val="en-US" w:eastAsia="zh-CN"/>
        </w:rPr>
        <w:t>02</w:t>
      </w:r>
      <w:r>
        <w:rPr>
          <w:rFonts w:hint="eastAsia" w:ascii="宋体" w:hAnsi="宋体" w:eastAsia="宋体" w:cs="Times New Roman"/>
          <w:b/>
          <w:bCs/>
          <w:color w:val="FF0000"/>
          <w:szCs w:val="21"/>
        </w:rPr>
        <w:t>日</w:t>
      </w:r>
      <w:r>
        <w:rPr>
          <w:rFonts w:hint="eastAsia" w:ascii="宋体" w:hAnsi="宋体" w:eastAsia="宋体" w:cs="Times New Roman"/>
          <w:b/>
          <w:bCs/>
          <w:color w:val="FF0000"/>
          <w:szCs w:val="21"/>
          <w:lang w:val="en-US" w:eastAsia="zh-CN"/>
        </w:rPr>
        <w:t>17</w:t>
      </w:r>
      <w:r>
        <w:rPr>
          <w:rFonts w:hint="eastAsia" w:ascii="宋体" w:hAnsi="宋体" w:eastAsia="宋体" w:cs="Times New Roman"/>
          <w:b/>
          <w:bCs/>
          <w:color w:val="FF0000"/>
          <w:szCs w:val="21"/>
        </w:rPr>
        <w:t>时00分</w:t>
      </w:r>
      <w:r>
        <w:rPr>
          <w:rFonts w:hint="eastAsia" w:ascii="宋体" w:hAnsi="宋体" w:eastAsia="宋体" w:cs="Times New Roman"/>
          <w:szCs w:val="21"/>
        </w:rPr>
        <w:t>（北京时间，同下），登录湖北信通通信有限公司电子招标平台（https://hbzb.chinaccsscm.cn）进行项目报名（已在该系统注册过的潜在</w:t>
      </w:r>
      <w:r>
        <w:rPr>
          <w:rFonts w:hint="eastAsia" w:ascii="宋体" w:hAnsi="宋体" w:eastAsia="宋体" w:cs="Times New Roman"/>
          <w:szCs w:val="21"/>
          <w:lang w:val="en-US" w:eastAsia="zh-CN"/>
        </w:rPr>
        <w:t>申请</w:t>
      </w:r>
      <w:r>
        <w:rPr>
          <w:rFonts w:hint="eastAsia" w:ascii="宋体" w:hAnsi="宋体" w:eastAsia="宋体" w:cs="Times New Roman"/>
          <w:szCs w:val="21"/>
        </w:rPr>
        <w:t>人请直接登录系统进行项目报名，未在该系统注册的潜在</w:t>
      </w:r>
      <w:r>
        <w:rPr>
          <w:rFonts w:hint="eastAsia" w:ascii="宋体" w:hAnsi="宋体" w:eastAsia="宋体" w:cs="Times New Roman"/>
          <w:szCs w:val="21"/>
          <w:lang w:val="en-US" w:eastAsia="zh-CN"/>
        </w:rPr>
        <w:t>申请</w:t>
      </w:r>
      <w:r>
        <w:rPr>
          <w:rFonts w:hint="eastAsia" w:ascii="宋体" w:hAnsi="宋体" w:eastAsia="宋体" w:cs="Times New Roman"/>
          <w:szCs w:val="21"/>
        </w:rPr>
        <w:t>人请先注册，获取登录账号后登录系统进行项目报名）。</w:t>
      </w:r>
    </w:p>
    <w:p>
      <w:pPr>
        <w:spacing w:line="360" w:lineRule="auto"/>
        <w:ind w:firstLine="420" w:firstLineChars="200"/>
        <w:jc w:val="left"/>
        <w:rPr>
          <w:rFonts w:hint="eastAsia"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湖北信通通信有限公司电子招标平台（https://hbzb.chinaccsscm.cn）</w:t>
      </w:r>
      <w:r>
        <w:rPr>
          <w:rFonts w:hint="eastAsia" w:ascii="宋体" w:hAnsi="宋体" w:eastAsia="宋体" w:cs="Times New Roman"/>
          <w:szCs w:val="21"/>
          <w:lang w:val="en-US" w:eastAsia="zh-CN"/>
        </w:rPr>
        <w:t>操</w:t>
      </w:r>
      <w:r>
        <w:rPr>
          <w:rFonts w:hint="eastAsia" w:ascii="宋体" w:hAnsi="宋体" w:eastAsia="宋体" w:cs="Times New Roman"/>
          <w:szCs w:val="21"/>
        </w:rPr>
        <w:t>作手册，潜在申请人根据操作手册进行注</w:t>
      </w:r>
      <w:bookmarkStart w:id="2" w:name="_GoBack"/>
      <w:bookmarkEnd w:id="2"/>
      <w:r>
        <w:rPr>
          <w:rFonts w:hint="eastAsia" w:ascii="宋体" w:hAnsi="宋体" w:eastAsia="宋体" w:cs="Times New Roman"/>
          <w:szCs w:val="21"/>
        </w:rPr>
        <w:t>册、报名、下载</w:t>
      </w:r>
      <w:r>
        <w:rPr>
          <w:rFonts w:hint="eastAsia" w:ascii="宋体" w:hAnsi="宋体" w:eastAsia="宋体" w:cs="Times New Roman"/>
          <w:szCs w:val="21"/>
          <w:lang w:val="en-US" w:eastAsia="zh-CN"/>
        </w:rPr>
        <w:t>招募</w:t>
      </w:r>
      <w:r>
        <w:rPr>
          <w:rFonts w:hint="eastAsia" w:ascii="宋体" w:hAnsi="宋体" w:eastAsia="宋体" w:cs="Times New Roman"/>
          <w:szCs w:val="21"/>
        </w:rPr>
        <w:t>文件。</w:t>
      </w:r>
    </w:p>
    <w:p>
      <w:pPr>
        <w:spacing w:line="360" w:lineRule="auto"/>
        <w:ind w:firstLine="420" w:firstLineChars="200"/>
        <w:jc w:val="left"/>
        <w:rPr>
          <w:rFonts w:hint="eastAsia"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  <w:lang w:val="en-US" w:eastAsia="zh-CN"/>
        </w:rPr>
        <w:t>4.2</w:t>
      </w:r>
      <w:r>
        <w:rPr>
          <w:rFonts w:hint="eastAsia" w:ascii="宋体" w:hAnsi="宋体" w:eastAsia="宋体" w:cs="Times New Roman"/>
          <w:szCs w:val="21"/>
        </w:rPr>
        <w:t>报名通过的申请人登录系统进行</w:t>
      </w:r>
      <w:r>
        <w:rPr>
          <w:rFonts w:hint="eastAsia" w:ascii="宋体" w:hAnsi="宋体" w:eastAsia="宋体" w:cs="Times New Roman"/>
          <w:szCs w:val="21"/>
          <w:lang w:eastAsia="zh-CN"/>
        </w:rPr>
        <w:t>招募文件</w:t>
      </w:r>
      <w:r>
        <w:rPr>
          <w:rFonts w:hint="eastAsia" w:ascii="宋体" w:hAnsi="宋体" w:eastAsia="宋体" w:cs="Times New Roman"/>
          <w:szCs w:val="21"/>
        </w:rPr>
        <w:t>的购买，</w:t>
      </w:r>
      <w:r>
        <w:rPr>
          <w:rFonts w:hint="eastAsia" w:ascii="宋体" w:hAnsi="宋体" w:eastAsia="宋体" w:cs="Times New Roman"/>
          <w:color w:val="FF0000"/>
          <w:szCs w:val="21"/>
        </w:rPr>
        <w:t>每个标</w:t>
      </w:r>
      <w:r>
        <w:rPr>
          <w:rFonts w:hint="eastAsia" w:ascii="宋体" w:hAnsi="宋体" w:eastAsia="宋体" w:cs="Times New Roman"/>
          <w:color w:val="FF0000"/>
          <w:szCs w:val="21"/>
          <w:lang w:val="en-US" w:eastAsia="zh-CN"/>
        </w:rPr>
        <w:t>包</w:t>
      </w:r>
      <w:r>
        <w:rPr>
          <w:rFonts w:hint="eastAsia" w:ascii="宋体" w:hAnsi="宋体" w:eastAsia="宋体" w:cs="Times New Roman"/>
          <w:color w:val="FF0000"/>
          <w:szCs w:val="21"/>
        </w:rPr>
        <w:t>文件售价人民币</w:t>
      </w:r>
      <w:r>
        <w:rPr>
          <w:rFonts w:hint="eastAsia" w:ascii="宋体" w:hAnsi="宋体" w:eastAsia="宋体" w:cs="Times New Roman"/>
          <w:color w:val="FF0000"/>
          <w:szCs w:val="21"/>
          <w:lang w:val="en-US" w:eastAsia="zh-CN"/>
        </w:rPr>
        <w:t>零元</w:t>
      </w:r>
      <w:r>
        <w:rPr>
          <w:rFonts w:hint="eastAsia" w:ascii="宋体" w:hAnsi="宋体" w:eastAsia="宋体" w:cs="Times New Roman"/>
          <w:color w:val="FF0000"/>
          <w:szCs w:val="21"/>
        </w:rPr>
        <w:t>（￥</w:t>
      </w:r>
      <w:r>
        <w:rPr>
          <w:rFonts w:hint="eastAsia" w:ascii="宋体" w:hAnsi="宋体" w:eastAsia="宋体" w:cs="Times New Roman"/>
          <w:color w:val="FF0000"/>
          <w:szCs w:val="21"/>
          <w:lang w:val="en-US" w:eastAsia="zh-CN"/>
        </w:rPr>
        <w:t>0</w:t>
      </w:r>
      <w:r>
        <w:rPr>
          <w:rFonts w:hint="eastAsia" w:ascii="宋体" w:hAnsi="宋体" w:eastAsia="宋体" w:cs="Times New Roman"/>
          <w:color w:val="FF0000"/>
          <w:szCs w:val="21"/>
        </w:rPr>
        <w:t>元）整</w:t>
      </w:r>
      <w:r>
        <w:rPr>
          <w:rFonts w:hint="eastAsia" w:ascii="宋体" w:hAnsi="宋体" w:eastAsia="宋体" w:cs="Times New Roman"/>
          <w:szCs w:val="21"/>
        </w:rPr>
        <w:t>，通过银行转账（支付宝）缴纳购买</w:t>
      </w:r>
      <w:r>
        <w:rPr>
          <w:rFonts w:hint="eastAsia" w:ascii="宋体" w:hAnsi="宋体" w:eastAsia="宋体" w:cs="Times New Roman"/>
          <w:szCs w:val="21"/>
          <w:lang w:eastAsia="zh-CN"/>
        </w:rPr>
        <w:t>招募文件</w:t>
      </w:r>
      <w:r>
        <w:rPr>
          <w:rFonts w:hint="eastAsia" w:ascii="宋体" w:hAnsi="宋体" w:eastAsia="宋体" w:cs="Times New Roman"/>
          <w:szCs w:val="21"/>
        </w:rPr>
        <w:t>费用，售后不退。</w:t>
      </w:r>
    </w:p>
    <w:p>
      <w:pPr>
        <w:spacing w:line="360" w:lineRule="auto"/>
        <w:ind w:firstLine="420" w:firstLineChars="200"/>
        <w:jc w:val="left"/>
        <w:rPr>
          <w:rFonts w:hint="eastAsia"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  <w:lang w:val="en-US" w:eastAsia="zh-CN"/>
        </w:rPr>
        <w:t>4.3</w:t>
      </w:r>
      <w:r>
        <w:rPr>
          <w:rFonts w:hint="eastAsia" w:ascii="宋体" w:hAnsi="宋体" w:eastAsia="宋体" w:cs="Times New Roman"/>
          <w:szCs w:val="21"/>
        </w:rPr>
        <w:t>无论</w:t>
      </w:r>
      <w:r>
        <w:rPr>
          <w:rFonts w:hint="eastAsia" w:ascii="宋体" w:hAnsi="宋体" w:eastAsia="宋体" w:cs="Times New Roman"/>
          <w:szCs w:val="21"/>
          <w:lang w:eastAsia="zh-CN"/>
        </w:rPr>
        <w:t>招募文件</w:t>
      </w:r>
      <w:r>
        <w:rPr>
          <w:rFonts w:hint="eastAsia" w:ascii="宋体" w:hAnsi="宋体" w:eastAsia="宋体" w:cs="Times New Roman"/>
          <w:szCs w:val="21"/>
        </w:rPr>
        <w:t>是否收费，经</w:t>
      </w:r>
      <w:r>
        <w:rPr>
          <w:rFonts w:hint="eastAsia" w:ascii="宋体" w:hAnsi="宋体" w:eastAsia="宋体" w:cs="Times New Roman"/>
          <w:szCs w:val="21"/>
          <w:lang w:eastAsia="zh-CN"/>
        </w:rPr>
        <w:t>招募人</w:t>
      </w:r>
      <w:r>
        <w:rPr>
          <w:rFonts w:hint="eastAsia" w:ascii="宋体" w:hAnsi="宋体" w:eastAsia="宋体" w:cs="Times New Roman"/>
          <w:szCs w:val="21"/>
        </w:rPr>
        <w:t>审核报名通过的申请人，请务必在</w:t>
      </w:r>
      <w:r>
        <w:rPr>
          <w:rFonts w:hint="eastAsia" w:ascii="宋体" w:hAnsi="宋体" w:eastAsia="宋体" w:cs="Times New Roman"/>
          <w:szCs w:val="21"/>
          <w:lang w:eastAsia="zh-CN"/>
        </w:rPr>
        <w:t>招募文件</w:t>
      </w:r>
      <w:r>
        <w:rPr>
          <w:rFonts w:hint="eastAsia" w:ascii="宋体" w:hAnsi="宋体" w:eastAsia="宋体" w:cs="Times New Roman"/>
          <w:szCs w:val="21"/>
        </w:rPr>
        <w:t>售卖截止时间前登录湖北信通通信有限公司电子招标平台（https://hbzb.chinaccsscm.cn），进入“点击”→“我要报名”，选择采购项目进行</w:t>
      </w:r>
      <w:r>
        <w:rPr>
          <w:rFonts w:hint="eastAsia" w:ascii="宋体" w:hAnsi="宋体" w:eastAsia="宋体" w:cs="Times New Roman"/>
          <w:szCs w:val="21"/>
          <w:lang w:eastAsia="zh-CN"/>
        </w:rPr>
        <w:t>招募文件</w:t>
      </w:r>
      <w:r>
        <w:rPr>
          <w:rFonts w:hint="eastAsia" w:ascii="宋体" w:hAnsi="宋体" w:eastAsia="宋体" w:cs="Times New Roman"/>
          <w:szCs w:val="21"/>
        </w:rPr>
        <w:t>购买操作，购买截止时间已过，供应商将不能购买</w:t>
      </w:r>
      <w:r>
        <w:rPr>
          <w:rFonts w:hint="eastAsia" w:ascii="宋体" w:hAnsi="宋体" w:eastAsia="宋体" w:cs="Times New Roman"/>
          <w:szCs w:val="21"/>
          <w:lang w:eastAsia="zh-CN"/>
        </w:rPr>
        <w:t>招募文件</w:t>
      </w:r>
      <w:r>
        <w:rPr>
          <w:rFonts w:hint="eastAsia" w:ascii="宋体" w:hAnsi="宋体" w:eastAsia="宋体" w:cs="Times New Roman"/>
          <w:szCs w:val="21"/>
        </w:rPr>
        <w:t>，即不能参加此次</w:t>
      </w:r>
      <w:r>
        <w:rPr>
          <w:rFonts w:hint="eastAsia" w:ascii="宋体" w:hAnsi="宋体" w:eastAsia="宋体" w:cs="Times New Roman"/>
          <w:szCs w:val="21"/>
          <w:lang w:val="en-US" w:eastAsia="zh-CN"/>
        </w:rPr>
        <w:t>招募</w:t>
      </w:r>
      <w:r>
        <w:rPr>
          <w:rFonts w:hint="eastAsia" w:ascii="宋体" w:hAnsi="宋体" w:eastAsia="宋体" w:cs="Times New Roman"/>
          <w:szCs w:val="21"/>
        </w:rPr>
        <w:t>，将无法正常参与，由此造成的后果由申请人承担。</w:t>
      </w:r>
    </w:p>
    <w:p>
      <w:pPr>
        <w:spacing w:line="360" w:lineRule="auto"/>
        <w:ind w:firstLine="420" w:firstLineChars="200"/>
        <w:jc w:val="left"/>
        <w:rPr>
          <w:rFonts w:hint="eastAsia" w:ascii="宋体" w:hAnsi="宋体"/>
          <w:szCs w:val="21"/>
        </w:rPr>
      </w:pPr>
      <w:r>
        <w:rPr>
          <w:rFonts w:hint="eastAsia" w:ascii="宋体" w:hAnsi="宋体" w:eastAsia="宋体" w:cs="Times New Roman"/>
          <w:szCs w:val="21"/>
          <w:lang w:val="en-US" w:eastAsia="zh-CN"/>
        </w:rPr>
        <w:t>4.4</w:t>
      </w:r>
      <w:r>
        <w:rPr>
          <w:rFonts w:hint="eastAsia" w:ascii="宋体" w:hAnsi="宋体" w:eastAsia="宋体" w:cs="Times New Roman"/>
          <w:szCs w:val="21"/>
        </w:rPr>
        <w:t>潜在申请人针对注册审核、网上操作等相关业务的咨询，请直接拨打本项目获取采购文件联系人联系电话，联系人：</w:t>
      </w:r>
      <w:r>
        <w:rPr>
          <w:rFonts w:hint="eastAsia" w:ascii="宋体" w:hAnsi="宋体" w:eastAsia="宋体" w:cs="Times New Roman"/>
          <w:b/>
          <w:bCs/>
          <w:szCs w:val="21"/>
        </w:rPr>
        <w:t>杨一篁  13396078558</w:t>
      </w:r>
      <w:r>
        <w:rPr>
          <w:rFonts w:hint="eastAsia" w:ascii="宋体" w:hAnsi="宋体" w:eastAsia="宋体" w:cs="Times New Roman"/>
          <w:szCs w:val="21"/>
        </w:rPr>
        <w:t>。</w:t>
      </w:r>
    </w:p>
    <w:p>
      <w:pPr>
        <w:spacing w:line="360" w:lineRule="auto"/>
        <w:ind w:firstLine="422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b/>
          <w:szCs w:val="21"/>
        </w:rPr>
        <w:t>5．申请文件的递交</w:t>
      </w:r>
      <w:r>
        <w:rPr>
          <w:rFonts w:hint="eastAsia" w:ascii="宋体" w:hAnsi="宋体"/>
          <w:szCs w:val="21"/>
        </w:rPr>
        <w:t xml:space="preserve"> </w:t>
      </w:r>
    </w:p>
    <w:p>
      <w:pPr>
        <w:spacing w:line="360" w:lineRule="auto"/>
        <w:ind w:firstLine="420" w:firstLineChars="200"/>
        <w:jc w:val="left"/>
        <w:rPr>
          <w:rFonts w:hint="eastAsia" w:ascii="宋体" w:hAnsi="宋体"/>
        </w:rPr>
      </w:pPr>
      <w:r>
        <w:rPr>
          <w:rFonts w:hint="eastAsia" w:ascii="宋体" w:hAnsi="宋体"/>
          <w:szCs w:val="21"/>
        </w:rPr>
        <w:t xml:space="preserve">5.1 </w:t>
      </w:r>
      <w:r>
        <w:rPr>
          <w:rFonts w:hint="eastAsia" w:ascii="宋体" w:hAnsi="宋体"/>
        </w:rPr>
        <w:t>递交申请文件的截止时间（即申请截止时间）</w:t>
      </w:r>
      <w:r>
        <w:rPr>
          <w:rFonts w:hint="eastAsia" w:ascii="宋体" w:hAnsi="宋体"/>
          <w:highlight w:val="none"/>
        </w:rPr>
        <w:t>为</w:t>
      </w:r>
      <w:r>
        <w:rPr>
          <w:rFonts w:hint="eastAsia" w:ascii="宋体" w:hAnsi="宋体"/>
          <w:highlight w:val="none"/>
          <w:lang w:eastAsia="zh-CN"/>
        </w:rPr>
        <w:t>：</w:t>
      </w:r>
      <w:r>
        <w:rPr>
          <w:rFonts w:hint="eastAsia" w:ascii="宋体" w:hAnsi="宋体"/>
          <w:b/>
          <w:bCs/>
          <w:color w:val="FF0000"/>
          <w:highlight w:val="none"/>
          <w:lang w:val="en-US" w:eastAsia="zh-CN"/>
        </w:rPr>
        <w:t>2022</w:t>
      </w:r>
      <w:r>
        <w:rPr>
          <w:rFonts w:hint="eastAsia" w:ascii="宋体" w:hAnsi="宋体"/>
          <w:b/>
          <w:bCs/>
          <w:color w:val="FF0000"/>
          <w:highlight w:val="none"/>
        </w:rPr>
        <w:t>年</w:t>
      </w:r>
      <w:r>
        <w:rPr>
          <w:rFonts w:hint="eastAsia" w:ascii="宋体" w:hAnsi="宋体"/>
          <w:b/>
          <w:bCs/>
          <w:color w:val="FF0000"/>
          <w:highlight w:val="none"/>
          <w:lang w:val="en-US" w:eastAsia="zh-CN"/>
        </w:rPr>
        <w:t>12</w:t>
      </w:r>
      <w:r>
        <w:rPr>
          <w:rFonts w:hint="eastAsia" w:ascii="宋体" w:hAnsi="宋体"/>
          <w:b/>
          <w:bCs/>
          <w:color w:val="FF0000"/>
          <w:highlight w:val="none"/>
        </w:rPr>
        <w:t>月</w:t>
      </w:r>
      <w:r>
        <w:rPr>
          <w:rFonts w:hint="eastAsia" w:ascii="宋体" w:hAnsi="宋体"/>
          <w:b/>
          <w:bCs/>
          <w:color w:val="FF0000"/>
          <w:highlight w:val="none"/>
          <w:lang w:val="en-US" w:eastAsia="zh-CN"/>
        </w:rPr>
        <w:t>08</w:t>
      </w:r>
      <w:r>
        <w:rPr>
          <w:rFonts w:hint="eastAsia" w:ascii="宋体" w:hAnsi="宋体"/>
          <w:b/>
          <w:bCs/>
          <w:color w:val="FF0000"/>
          <w:highlight w:val="none"/>
        </w:rPr>
        <w:t>日</w:t>
      </w:r>
      <w:r>
        <w:rPr>
          <w:rFonts w:hint="eastAsia" w:ascii="宋体" w:hAnsi="宋体"/>
          <w:b/>
          <w:bCs/>
          <w:color w:val="FF0000"/>
          <w:highlight w:val="none"/>
          <w:lang w:val="en-US" w:eastAsia="zh-CN"/>
        </w:rPr>
        <w:t>12</w:t>
      </w:r>
      <w:r>
        <w:rPr>
          <w:rFonts w:hint="eastAsia" w:ascii="宋体" w:hAnsi="宋体"/>
          <w:b/>
          <w:bCs/>
          <w:color w:val="FF0000"/>
          <w:highlight w:val="none"/>
        </w:rPr>
        <w:t>时00分</w:t>
      </w:r>
      <w:r>
        <w:rPr>
          <w:rFonts w:hint="eastAsia" w:ascii="宋体" w:hAnsi="宋体"/>
          <w:color w:val="FF0000"/>
          <w:highlight w:val="none"/>
        </w:rPr>
        <w:t>，</w:t>
      </w:r>
      <w:r>
        <w:rPr>
          <w:rFonts w:hint="eastAsia" w:ascii="宋体" w:hAnsi="宋体"/>
          <w:highlight w:val="none"/>
        </w:rPr>
        <w:t>申请文件递交地点：</w:t>
      </w:r>
      <w:r>
        <w:rPr>
          <w:rFonts w:hint="eastAsia" w:ascii="宋体" w:hAnsi="宋体"/>
          <w:b/>
          <w:bCs/>
          <w:color w:val="FF0000"/>
          <w:highlight w:val="none"/>
        </w:rPr>
        <w:t>湖北信通通信有限公司招标运营楼二楼</w:t>
      </w:r>
      <w:r>
        <w:rPr>
          <w:rFonts w:hint="eastAsia" w:ascii="宋体" w:hAnsi="宋体"/>
          <w:b/>
          <w:bCs/>
          <w:color w:val="FF0000"/>
          <w:highlight w:val="none"/>
          <w:lang w:val="en-US" w:eastAsia="zh-CN"/>
        </w:rPr>
        <w:t>202</w:t>
      </w:r>
      <w:r>
        <w:rPr>
          <w:rFonts w:hint="eastAsia" w:ascii="宋体" w:hAnsi="宋体"/>
          <w:b/>
          <w:bCs/>
          <w:color w:val="FF0000"/>
          <w:highlight w:val="none"/>
        </w:rPr>
        <w:t>开标厅</w:t>
      </w:r>
      <w:r>
        <w:rPr>
          <w:rFonts w:hint="eastAsia" w:ascii="宋体" w:hAnsi="宋体"/>
          <w:highlight w:val="none"/>
        </w:rPr>
        <w:t>（武汉</w:t>
      </w:r>
      <w:r>
        <w:rPr>
          <w:rFonts w:hint="eastAsia" w:ascii="宋体" w:hAnsi="宋体"/>
        </w:rPr>
        <w:t>市江岸区惠济路10号）。</w:t>
      </w:r>
    </w:p>
    <w:p>
      <w:pPr>
        <w:spacing w:line="360" w:lineRule="auto"/>
        <w:ind w:firstLine="422" w:firstLineChars="200"/>
        <w:jc w:val="left"/>
        <w:rPr>
          <w:rFonts w:ascii="宋体" w:hAnsi="宋体"/>
          <w:b/>
          <w:bCs/>
          <w:i w:val="0"/>
          <w:iCs w:val="0"/>
          <w:szCs w:val="21"/>
        </w:rPr>
      </w:pPr>
      <w:r>
        <w:rPr>
          <w:rFonts w:hint="eastAsia" w:ascii="宋体" w:hAnsi="宋体"/>
          <w:b/>
          <w:bCs/>
          <w:i w:val="0"/>
          <w:iCs w:val="0"/>
        </w:rPr>
        <w:t>注：邮寄纸质文件接收人：黄雅馨 13871569466</w:t>
      </w:r>
    </w:p>
    <w:p>
      <w:pPr>
        <w:spacing w:line="360" w:lineRule="auto"/>
        <w:ind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5.2出现以下情形之一时，招募人/招募代理机构不予接收申请文件：</w:t>
      </w:r>
    </w:p>
    <w:p>
      <w:pPr>
        <w:spacing w:line="360" w:lineRule="auto"/>
        <w:ind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1）逾期送达或者未送达指定地点的；</w:t>
      </w:r>
    </w:p>
    <w:p>
      <w:pPr>
        <w:spacing w:line="360" w:lineRule="auto"/>
        <w:ind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2）未按招募文件要求密封的；</w:t>
      </w:r>
    </w:p>
    <w:p>
      <w:pPr>
        <w:spacing w:line="360" w:lineRule="auto"/>
        <w:ind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3）未按本公告要求获得本项目招募文件的。</w:t>
      </w:r>
    </w:p>
    <w:p>
      <w:pPr>
        <w:spacing w:line="360" w:lineRule="auto"/>
        <w:ind w:firstLine="422" w:firstLineChars="200"/>
        <w:jc w:val="left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 xml:space="preserve">6．发布公告的媒介 </w:t>
      </w:r>
    </w:p>
    <w:p>
      <w:pPr>
        <w:spacing w:line="360" w:lineRule="auto"/>
        <w:ind w:firstLine="420" w:firstLineChars="200"/>
        <w:jc w:val="lef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本招募公告</w:t>
      </w:r>
      <w:r>
        <w:rPr>
          <w:rFonts w:hint="eastAsia"/>
        </w:rPr>
        <w:t>同时</w:t>
      </w:r>
      <w:r>
        <w:rPr>
          <w:rFonts w:hint="eastAsia"/>
          <w:highlight w:val="none"/>
        </w:rPr>
        <w:t>在湖北信通通信有限公司电子招标平台（https://hbzb.chinaccsscm.cn）</w:t>
      </w:r>
      <w:r>
        <w:rPr>
          <w:rFonts w:hint="eastAsia"/>
          <w:highlight w:val="none"/>
          <w:lang w:eastAsia="zh-CN"/>
        </w:rPr>
        <w:t>、</w:t>
      </w:r>
      <w:r>
        <w:rPr>
          <w:rFonts w:hint="eastAsia" w:ascii="宋体" w:hAnsi="宋体" w:eastAsia="宋体" w:cs="Times New Roman"/>
          <w:szCs w:val="21"/>
        </w:rPr>
        <w:t>中国采购与招标网(https://www.chinabidding.cn/)、</w:t>
      </w:r>
      <w:r>
        <w:rPr>
          <w:rFonts w:hint="eastAsia" w:ascii="宋体" w:hAnsi="宋体" w:eastAsia="宋体" w:cs="Times New Roman"/>
          <w:szCs w:val="21"/>
          <w:lang w:eastAsia="zh-CN"/>
        </w:rPr>
        <w:t>中国通服采招门户</w:t>
      </w:r>
      <w:r>
        <w:rPr>
          <w:rFonts w:hint="eastAsia" w:ascii="宋体" w:hAnsi="宋体" w:eastAsia="宋体" w:cs="Times New Roman"/>
          <w:szCs w:val="21"/>
        </w:rPr>
        <w:t>（</w:t>
      </w:r>
      <w:r>
        <w:rPr>
          <w:rFonts w:hint="eastAsia" w:ascii="宋体" w:hAnsi="宋体" w:eastAsia="宋体" w:cs="Times New Roman"/>
          <w:szCs w:val="21"/>
        </w:rPr>
        <w:fldChar w:fldCharType="begin"/>
      </w:r>
      <w:r>
        <w:rPr>
          <w:rFonts w:hint="eastAsia" w:ascii="宋体" w:hAnsi="宋体" w:eastAsia="宋体" w:cs="Times New Roman"/>
          <w:szCs w:val="21"/>
        </w:rPr>
        <w:instrText xml:space="preserve"> HYPERLINK "https://szyc.chinaccs.cn/" </w:instrText>
      </w:r>
      <w:r>
        <w:rPr>
          <w:rFonts w:hint="eastAsia" w:ascii="宋体" w:hAnsi="宋体" w:eastAsia="宋体" w:cs="Times New Roman"/>
          <w:szCs w:val="21"/>
        </w:rPr>
        <w:fldChar w:fldCharType="separate"/>
      </w:r>
      <w:r>
        <w:rPr>
          <w:rFonts w:hint="eastAsia" w:ascii="宋体" w:hAnsi="宋体" w:eastAsia="宋体" w:cs="Times New Roman"/>
          <w:szCs w:val="21"/>
        </w:rPr>
        <w:t>https://szyc.chinaccs.cn/</w:t>
      </w:r>
      <w:r>
        <w:rPr>
          <w:rFonts w:hint="eastAsia" w:ascii="宋体" w:hAnsi="宋体" w:eastAsia="宋体" w:cs="Times New Roman"/>
          <w:szCs w:val="21"/>
        </w:rPr>
        <w:fldChar w:fldCharType="end"/>
      </w:r>
      <w:r>
        <w:rPr>
          <w:rFonts w:hint="eastAsia" w:ascii="宋体" w:hAnsi="宋体" w:eastAsia="宋体" w:cs="Times New Roman"/>
          <w:szCs w:val="21"/>
        </w:rPr>
        <w:t>）上发布</w:t>
      </w:r>
      <w:r>
        <w:rPr>
          <w:rFonts w:hint="eastAsia" w:ascii="宋体" w:hAnsi="宋体"/>
          <w:szCs w:val="21"/>
        </w:rPr>
        <w:t xml:space="preserve">，其他媒介转载无效。 </w:t>
      </w:r>
    </w:p>
    <w:p>
      <w:pPr>
        <w:spacing w:line="360" w:lineRule="auto"/>
        <w:ind w:firstLine="422" w:firstLineChars="200"/>
        <w:jc w:val="left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  <w:lang w:val="en-US" w:eastAsia="zh-CN"/>
        </w:rPr>
        <w:t>7</w:t>
      </w:r>
      <w:r>
        <w:rPr>
          <w:rFonts w:hint="eastAsia" w:ascii="宋体" w:hAnsi="宋体"/>
          <w:b/>
          <w:szCs w:val="21"/>
        </w:rPr>
        <w:t xml:space="preserve">．联系方式  </w:t>
      </w:r>
    </w:p>
    <w:p>
      <w:pPr>
        <w:pStyle w:val="7"/>
        <w:spacing w:line="400" w:lineRule="exact"/>
        <w:ind w:left="425" w:firstLine="0" w:firstLineChars="0"/>
        <w:rPr>
          <w:rFonts w:hint="eastAsia" w:ascii="宋体" w:hAnsi="宋体" w:eastAsia="宋体" w:cs="宋体"/>
          <w:szCs w:val="21"/>
          <w:lang w:eastAsia="zh-CN"/>
        </w:rPr>
      </w:pPr>
      <w:r>
        <w:rPr>
          <w:rFonts w:hint="eastAsia" w:ascii="宋体" w:hAnsi="宋体" w:cs="宋体"/>
          <w:szCs w:val="21"/>
          <w:lang w:val="en-US" w:eastAsia="zh-CN"/>
        </w:rPr>
        <w:t>招 募</w:t>
      </w:r>
      <w:r>
        <w:rPr>
          <w:rFonts w:hint="eastAsia" w:ascii="宋体" w:hAnsi="宋体" w:cs="宋体"/>
          <w:szCs w:val="21"/>
        </w:rPr>
        <w:t xml:space="preserve"> 人：</w:t>
      </w:r>
      <w:r>
        <w:rPr>
          <w:rFonts w:hint="eastAsia" w:ascii="宋体" w:hAnsi="宋体" w:cs="宋体"/>
          <w:szCs w:val="21"/>
          <w:lang w:eastAsia="zh-CN"/>
        </w:rPr>
        <w:t>湖北信通通信有限公司</w:t>
      </w:r>
    </w:p>
    <w:p>
      <w:pPr>
        <w:pStyle w:val="7"/>
        <w:spacing w:line="400" w:lineRule="exact"/>
        <w:ind w:left="425" w:firstLine="0" w:firstLineChars="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地    址：湖北省武汉市江岸区惠济路10号</w:t>
      </w:r>
    </w:p>
    <w:p>
      <w:pPr>
        <w:pStyle w:val="7"/>
        <w:spacing w:line="400" w:lineRule="exact"/>
        <w:ind w:left="425" w:firstLine="0" w:firstLineChars="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邮    编：430010</w:t>
      </w:r>
    </w:p>
    <w:p>
      <w:pPr>
        <w:pStyle w:val="7"/>
        <w:spacing w:line="400" w:lineRule="exact"/>
        <w:ind w:left="425" w:firstLine="0" w:firstLineChars="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b/>
          <w:szCs w:val="21"/>
        </w:rPr>
        <w:t>注册审核、网上操作等相关业务的咨询人：</w:t>
      </w:r>
      <w:r>
        <w:rPr>
          <w:rFonts w:hint="eastAsia" w:ascii="宋体" w:hAnsi="宋体" w:cs="宋体"/>
          <w:szCs w:val="21"/>
        </w:rPr>
        <w:t>杨一篁</w:t>
      </w:r>
    </w:p>
    <w:p>
      <w:pPr>
        <w:pStyle w:val="7"/>
        <w:spacing w:line="400" w:lineRule="exact"/>
        <w:ind w:left="425" w:firstLine="0" w:firstLineChars="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电    话：13396078558</w:t>
      </w:r>
    </w:p>
    <w:p>
      <w:pPr>
        <w:pStyle w:val="7"/>
        <w:spacing w:line="400" w:lineRule="exact"/>
        <w:ind w:left="425" w:firstLine="0" w:firstLineChars="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b/>
          <w:szCs w:val="21"/>
        </w:rPr>
        <w:t>项目咨询人</w:t>
      </w:r>
      <w:r>
        <w:rPr>
          <w:rFonts w:hint="eastAsia" w:ascii="宋体" w:hAnsi="宋体" w:cs="宋体"/>
          <w:szCs w:val="21"/>
        </w:rPr>
        <w:t>：黄雅馨、</w:t>
      </w:r>
      <w:r>
        <w:rPr>
          <w:rFonts w:hint="eastAsia" w:ascii="宋体" w:hAnsi="宋体" w:cs="宋体"/>
          <w:szCs w:val="21"/>
          <w:lang w:val="en-US" w:eastAsia="zh-CN"/>
        </w:rPr>
        <w:t>胡绪纳、</w:t>
      </w:r>
      <w:r>
        <w:rPr>
          <w:rFonts w:hint="eastAsia" w:ascii="宋体" w:hAnsi="宋体" w:cs="宋体"/>
          <w:szCs w:val="21"/>
        </w:rPr>
        <w:t>孙磊</w:t>
      </w:r>
    </w:p>
    <w:p>
      <w:pPr>
        <w:pStyle w:val="7"/>
        <w:spacing w:line="400" w:lineRule="exact"/>
        <w:ind w:left="425" w:firstLine="0" w:firstLineChars="0"/>
        <w:jc w:val="left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电话：13871569466</w:t>
      </w:r>
    </w:p>
    <w:p>
      <w:pPr>
        <w:pStyle w:val="7"/>
        <w:spacing w:line="400" w:lineRule="exact"/>
        <w:ind w:left="425" w:firstLine="0" w:firstLineChars="0"/>
        <w:jc w:val="lef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电子邮件：huangyaxin.gyl@chinaccs.cn</w:t>
      </w:r>
    </w:p>
    <w:p>
      <w:pPr>
        <w:pStyle w:val="7"/>
        <w:spacing w:line="400" w:lineRule="exact"/>
        <w:ind w:left="425" w:firstLine="0" w:firstLineChars="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投诉电话及邮箱：027-82417826；13657225527；邮箱：scmhb_zb@chinaccs.cn（受理时间为09:00-17:00, 只受理质疑及投诉，不接受业务咨询）</w:t>
      </w:r>
    </w:p>
    <w:p>
      <w:pPr>
        <w:adjustRightInd w:val="0"/>
        <w:snapToGrid w:val="0"/>
        <w:spacing w:line="360" w:lineRule="auto"/>
        <w:ind w:right="480"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                               </w:t>
      </w:r>
    </w:p>
    <w:p>
      <w:pPr>
        <w:adjustRightInd w:val="0"/>
        <w:snapToGrid w:val="0"/>
        <w:spacing w:line="360" w:lineRule="auto"/>
        <w:ind w:right="480"/>
        <w:jc w:val="right"/>
        <w:rPr>
          <w:rFonts w:hint="eastAsia" w:ascii="宋体" w:hAnsi="宋体"/>
          <w:szCs w:val="21"/>
        </w:rPr>
      </w:pPr>
    </w:p>
    <w:p>
      <w:pPr>
        <w:adjustRightInd w:val="0"/>
        <w:snapToGrid w:val="0"/>
        <w:spacing w:line="360" w:lineRule="auto"/>
        <w:ind w:right="480"/>
        <w:jc w:val="right"/>
        <w:rPr>
          <w:rFonts w:hint="eastAsia" w:ascii="宋体" w:hAnsi="宋体"/>
          <w:szCs w:val="21"/>
        </w:rPr>
      </w:pPr>
    </w:p>
    <w:p>
      <w:pPr>
        <w:adjustRightInd w:val="0"/>
        <w:snapToGrid w:val="0"/>
        <w:spacing w:line="360" w:lineRule="auto"/>
        <w:ind w:right="480"/>
        <w:jc w:val="righ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   </w:t>
      </w:r>
      <w:r>
        <w:rPr>
          <w:rFonts w:hint="eastAsia" w:ascii="宋体" w:hAnsi="宋体"/>
          <w:szCs w:val="21"/>
          <w:lang w:val="en-US" w:eastAsia="zh-CN"/>
        </w:rPr>
        <w:t xml:space="preserve">      招募人</w:t>
      </w:r>
      <w:r>
        <w:rPr>
          <w:rFonts w:hint="eastAsia" w:ascii="宋体" w:hAnsi="宋体"/>
          <w:szCs w:val="21"/>
        </w:rPr>
        <w:t>：湖北信通通信有限公司</w:t>
      </w:r>
    </w:p>
    <w:p>
      <w:pPr>
        <w:jc w:val="right"/>
      </w:pPr>
      <w:r>
        <w:rPr>
          <w:rFonts w:hint="eastAsia" w:ascii="宋体" w:hAnsi="宋体"/>
          <w:color w:val="auto"/>
          <w:szCs w:val="21"/>
          <w:highlight w:val="none"/>
        </w:rPr>
        <w:t>20</w:t>
      </w:r>
      <w:r>
        <w:rPr>
          <w:rFonts w:hint="eastAsia" w:ascii="宋体" w:hAnsi="宋体"/>
          <w:color w:val="auto"/>
          <w:szCs w:val="21"/>
          <w:highlight w:val="none"/>
          <w:lang w:val="en-US" w:eastAsia="zh-CN"/>
        </w:rPr>
        <w:t>22</w:t>
      </w:r>
      <w:r>
        <w:rPr>
          <w:rFonts w:hint="eastAsia" w:ascii="宋体" w:hAnsi="宋体"/>
          <w:color w:val="auto"/>
          <w:szCs w:val="21"/>
          <w:highlight w:val="none"/>
        </w:rPr>
        <w:t>年</w:t>
      </w:r>
      <w:r>
        <w:rPr>
          <w:rFonts w:hint="eastAsia" w:ascii="宋体" w:hAnsi="宋体"/>
          <w:color w:val="auto"/>
          <w:szCs w:val="21"/>
          <w:highlight w:val="none"/>
          <w:lang w:val="en-US" w:eastAsia="zh-CN"/>
        </w:rPr>
        <w:t>11</w:t>
      </w:r>
      <w:r>
        <w:rPr>
          <w:rFonts w:hint="eastAsia" w:ascii="宋体" w:hAnsi="宋体"/>
          <w:color w:val="auto"/>
          <w:szCs w:val="21"/>
          <w:highlight w:val="none"/>
        </w:rPr>
        <w:t>月</w:t>
      </w:r>
      <w:r>
        <w:rPr>
          <w:rFonts w:hint="eastAsia" w:ascii="宋体" w:hAnsi="宋体"/>
          <w:color w:val="auto"/>
          <w:szCs w:val="21"/>
          <w:highlight w:val="none"/>
          <w:lang w:val="en-US" w:eastAsia="zh-CN"/>
        </w:rPr>
        <w:t>22</w:t>
      </w:r>
      <w:r>
        <w:rPr>
          <w:rFonts w:hint="eastAsia" w:ascii="宋体" w:hAnsi="宋体"/>
          <w:color w:val="auto"/>
          <w:szCs w:val="21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1Yzc2NjA2N2QzZTdlNWI1MzYxMDY1ODQ2Mjk1OGEifQ=="/>
  </w:docVars>
  <w:rsids>
    <w:rsidRoot w:val="00000000"/>
    <w:rsid w:val="2CEB1176"/>
    <w:rsid w:val="499B0FAE"/>
    <w:rsid w:val="52AC7502"/>
    <w:rsid w:val="73D01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100" w:after="90" w:line="360" w:lineRule="auto"/>
      <w:jc w:val="left"/>
      <w:outlineLvl w:val="0"/>
    </w:pPr>
    <w:rPr>
      <w:rFonts w:ascii="Times New Roman" w:hAnsi="Times New Roman" w:eastAsia="宋体"/>
      <w:b/>
      <w:bCs/>
      <w:kern w:val="44"/>
      <w:szCs w:val="44"/>
    </w:rPr>
  </w:style>
  <w:style w:type="paragraph" w:styleId="2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7">
    <w:name w:val="列出段落1"/>
    <w:basedOn w:val="1"/>
    <w:qFormat/>
    <w:uiPriority w:val="99"/>
    <w:pPr>
      <w:ind w:firstLine="420" w:firstLineChars="200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2059</Words>
  <Characters>2481</Characters>
  <Lines>0</Lines>
  <Paragraphs>0</Paragraphs>
  <TotalTime>3</TotalTime>
  <ScaleCrop>false</ScaleCrop>
  <LinksUpToDate>false</LinksUpToDate>
  <CharactersWithSpaces>2560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Hyaaa</cp:lastModifiedBy>
  <dcterms:modified xsi:type="dcterms:W3CDTF">2022-11-24T07:08:38Z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3AD42DA611B7457A8F93C3628D1B66B5</vt:lpwstr>
  </property>
</Properties>
</file>