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CC3B" w14:textId="2C0FE729" w:rsidR="00CA56FC" w:rsidRDefault="00CA56FC" w:rsidP="00CA56FC">
      <w:pPr>
        <w:spacing w:line="440" w:lineRule="exact"/>
        <w:jc w:val="center"/>
        <w:rPr>
          <w:rFonts w:ascii="Times New Roman" w:eastAsia="黑体" w:hAnsi="Times New Roman" w:cs="Times New Roman"/>
          <w:sz w:val="28"/>
          <w:szCs w:val="28"/>
        </w:rPr>
      </w:pPr>
      <w:bookmarkStart w:id="0" w:name="OLE_LINK2"/>
      <w:r w:rsidRPr="00CA56FC">
        <w:rPr>
          <w:rFonts w:ascii="Times New Roman" w:eastAsia="黑体" w:hAnsi="Times New Roman" w:cs="Times New Roman" w:hint="eastAsia"/>
          <w:sz w:val="28"/>
          <w:szCs w:val="28"/>
          <w:u w:val="single"/>
        </w:rPr>
        <w:t>2022</w:t>
      </w:r>
      <w:r w:rsidRPr="00CA56FC">
        <w:rPr>
          <w:rFonts w:ascii="Times New Roman" w:eastAsia="黑体" w:hAnsi="Times New Roman" w:cs="Times New Roman" w:hint="eastAsia"/>
          <w:sz w:val="28"/>
          <w:szCs w:val="28"/>
          <w:u w:val="single"/>
        </w:rPr>
        <w:t>年广东电信公司动力电源维护备件集中采购项目（</w:t>
      </w:r>
      <w:proofErr w:type="gramStart"/>
      <w:r w:rsidRPr="00CA56FC">
        <w:rPr>
          <w:rFonts w:ascii="Times New Roman" w:eastAsia="黑体" w:hAnsi="Times New Roman" w:cs="Times New Roman" w:hint="eastAsia"/>
          <w:sz w:val="28"/>
          <w:szCs w:val="28"/>
          <w:u w:val="single"/>
        </w:rPr>
        <w:t>标包三、五、六</w:t>
      </w:r>
      <w:proofErr w:type="gramEnd"/>
      <w:r w:rsidRPr="00CA56FC">
        <w:rPr>
          <w:rFonts w:ascii="Times New Roman" w:eastAsia="黑体" w:hAnsi="Times New Roman" w:cs="Times New Roman" w:hint="eastAsia"/>
          <w:sz w:val="28"/>
          <w:szCs w:val="28"/>
          <w:u w:val="single"/>
        </w:rPr>
        <w:t>重新招标）</w:t>
      </w:r>
      <w:r w:rsidRPr="00CA56FC">
        <w:rPr>
          <w:rFonts w:ascii="Times New Roman" w:eastAsia="黑体" w:hAnsi="Times New Roman" w:cs="Times New Roman" w:hint="eastAsia"/>
          <w:sz w:val="28"/>
          <w:szCs w:val="28"/>
        </w:rPr>
        <w:t>招标</w:t>
      </w:r>
      <w:r w:rsidR="00711944">
        <w:rPr>
          <w:rFonts w:ascii="Times New Roman" w:eastAsia="黑体" w:hAnsi="Times New Roman" w:cs="Times New Roman" w:hint="eastAsia"/>
          <w:sz w:val="28"/>
          <w:szCs w:val="28"/>
        </w:rPr>
        <w:t>变更</w:t>
      </w:r>
      <w:r w:rsidRPr="00CA56FC">
        <w:rPr>
          <w:rFonts w:ascii="Times New Roman" w:eastAsia="黑体" w:hAnsi="Times New Roman" w:cs="Times New Roman" w:hint="eastAsia"/>
          <w:sz w:val="28"/>
          <w:szCs w:val="28"/>
        </w:rPr>
        <w:t>公告</w:t>
      </w:r>
    </w:p>
    <w:p w14:paraId="414350AA" w14:textId="7C6B2EAB" w:rsidR="00DB2483" w:rsidRDefault="00711944" w:rsidP="00711944">
      <w:pPr>
        <w:spacing w:line="440" w:lineRule="exact"/>
        <w:ind w:firstLineChars="200" w:firstLine="420"/>
        <w:rPr>
          <w:rFonts w:ascii="宋体" w:eastAsia="宋体" w:hAnsi="宋体" w:cs="Times New Roman"/>
          <w:szCs w:val="21"/>
        </w:rPr>
      </w:pPr>
      <w:bookmarkStart w:id="1" w:name="_Hlk107232701"/>
      <w:r w:rsidRPr="00711944">
        <w:rPr>
          <w:rFonts w:ascii="宋体" w:eastAsia="宋体" w:hAnsi="宋体" w:cs="Times New Roman" w:hint="eastAsia"/>
          <w:szCs w:val="21"/>
        </w:rPr>
        <w:t>2022年广东电信公司动力电源维护备件集中采购项目（</w:t>
      </w:r>
      <w:proofErr w:type="gramStart"/>
      <w:r w:rsidRPr="00711944">
        <w:rPr>
          <w:rFonts w:ascii="宋体" w:eastAsia="宋体" w:hAnsi="宋体" w:cs="Times New Roman" w:hint="eastAsia"/>
          <w:szCs w:val="21"/>
        </w:rPr>
        <w:t>标包三、五、六</w:t>
      </w:r>
      <w:proofErr w:type="gramEnd"/>
      <w:r w:rsidRPr="00711944">
        <w:rPr>
          <w:rFonts w:ascii="宋体" w:eastAsia="宋体" w:hAnsi="宋体" w:cs="Times New Roman" w:hint="eastAsia"/>
          <w:szCs w:val="21"/>
        </w:rPr>
        <w:t>重新招标）</w:t>
      </w:r>
      <w:r>
        <w:rPr>
          <w:rFonts w:ascii="宋体" w:eastAsia="宋体" w:hAnsi="宋体" w:cs="Times New Roman" w:hint="eastAsia"/>
          <w:szCs w:val="21"/>
        </w:rPr>
        <w:t>（</w:t>
      </w:r>
      <w:r w:rsidRPr="00CA56FC">
        <w:rPr>
          <w:rFonts w:ascii="宋体" w:eastAsia="宋体" w:hAnsi="宋体" w:cs="Times New Roman" w:hint="eastAsia"/>
          <w:szCs w:val="21"/>
        </w:rPr>
        <w:t>招标代理机构编号：</w:t>
      </w:r>
      <w:r w:rsidRPr="00CA56FC">
        <w:rPr>
          <w:rFonts w:ascii="宋体" w:eastAsia="宋体" w:hAnsi="宋体" w:cs="Times New Roman" w:hint="eastAsia"/>
          <w:szCs w:val="21"/>
          <w:u w:val="single"/>
        </w:rPr>
        <w:t>ZJZB-2022-15018</w:t>
      </w:r>
      <w:r>
        <w:rPr>
          <w:rFonts w:ascii="宋体" w:eastAsia="宋体" w:hAnsi="宋体" w:cs="Times New Roman" w:hint="eastAsia"/>
          <w:szCs w:val="21"/>
        </w:rPr>
        <w:t>）</w:t>
      </w:r>
      <w:r w:rsidR="00DB2483">
        <w:rPr>
          <w:rFonts w:ascii="宋体" w:eastAsia="宋体" w:hAnsi="宋体" w:cs="Times New Roman" w:hint="eastAsia"/>
          <w:szCs w:val="21"/>
        </w:rPr>
        <w:t>招标公告已于2022年6月21日</w:t>
      </w:r>
      <w:r>
        <w:rPr>
          <w:rFonts w:ascii="宋体" w:eastAsia="宋体" w:hAnsi="宋体" w:cs="Times New Roman" w:hint="eastAsia"/>
          <w:szCs w:val="21"/>
        </w:rPr>
        <w:t>，</w:t>
      </w:r>
      <w:r w:rsidR="00DB2483" w:rsidRPr="00CA56FC">
        <w:rPr>
          <w:rFonts w:ascii="宋体" w:eastAsia="宋体" w:hAnsi="宋体" w:cs="Times New Roman" w:hint="eastAsia"/>
          <w:szCs w:val="21"/>
        </w:rPr>
        <w:t>同时在中国招标投标公共服务平台（http://www.cebpubservice.com/）、工业和信息化部通信工程建设项目招标投标管理信息平台（txzbqy.miit.gov.cn）、</w:t>
      </w:r>
      <w:r w:rsidR="00DB2483" w:rsidRPr="00CA56FC">
        <w:rPr>
          <w:rFonts w:ascii="Times New Roman" w:eastAsia="宋体" w:hAnsi="Times New Roman" w:cs="Times New Roman" w:hint="eastAsia"/>
          <w:szCs w:val="24"/>
        </w:rPr>
        <w:t>中国电信供应链系统（</w:t>
      </w:r>
      <w:r w:rsidR="00DB2483" w:rsidRPr="00CA56FC">
        <w:rPr>
          <w:rFonts w:ascii="宋体" w:eastAsia="宋体" w:hAnsi="宋体" w:cs="Times New Roman"/>
          <w:szCs w:val="24"/>
        </w:rPr>
        <w:t>CTSC</w:t>
      </w:r>
      <w:r w:rsidR="00DB2483" w:rsidRPr="00CA56FC">
        <w:rPr>
          <w:rFonts w:ascii="Times New Roman" w:eastAsia="宋体" w:hAnsi="Times New Roman" w:cs="Times New Roman" w:hint="eastAsia"/>
          <w:szCs w:val="24"/>
        </w:rPr>
        <w:t>）（</w:t>
      </w:r>
      <w:r w:rsidR="00DB2483" w:rsidRPr="00CA56FC">
        <w:rPr>
          <w:rFonts w:ascii="宋体" w:eastAsia="宋体" w:hAnsi="宋体" w:cs="Times New Roman"/>
          <w:szCs w:val="24"/>
        </w:rPr>
        <w:t>https://caigou.chinatelecom.com.cn/ctsc-portal/ctscPortal</w:t>
      </w:r>
      <w:r w:rsidR="00DB2483" w:rsidRPr="00CA56FC">
        <w:rPr>
          <w:rFonts w:ascii="Times New Roman" w:eastAsia="宋体" w:hAnsi="Times New Roman" w:cs="Times New Roman" w:hint="eastAsia"/>
          <w:szCs w:val="24"/>
        </w:rPr>
        <w:t>）</w:t>
      </w:r>
      <w:r w:rsidR="00DB2483" w:rsidRPr="00CA56FC">
        <w:rPr>
          <w:rFonts w:ascii="宋体" w:eastAsia="宋体" w:hAnsi="宋体" w:cs="Times New Roman" w:hint="eastAsia"/>
          <w:szCs w:val="21"/>
        </w:rPr>
        <w:t>上发布</w:t>
      </w:r>
      <w:r w:rsidR="00DB2483">
        <w:rPr>
          <w:rFonts w:ascii="宋体" w:eastAsia="宋体" w:hAnsi="宋体" w:cs="Times New Roman" w:hint="eastAsia"/>
          <w:szCs w:val="21"/>
        </w:rPr>
        <w:t>。现对原招标公告招标文件</w:t>
      </w:r>
      <w:r w:rsidR="00F01FE5" w:rsidRPr="00DB2483">
        <w:rPr>
          <w:rFonts w:ascii="Times New Roman" w:eastAsia="宋体" w:hAnsi="Times New Roman" w:cs="Times New Roman" w:hint="eastAsia"/>
          <w:szCs w:val="21"/>
        </w:rPr>
        <w:t>登记购买及申领期限</w:t>
      </w:r>
      <w:r w:rsidR="00DB2483">
        <w:rPr>
          <w:rFonts w:ascii="宋体" w:eastAsia="宋体" w:hAnsi="宋体" w:cs="Times New Roman" w:hint="eastAsia"/>
          <w:szCs w:val="21"/>
        </w:rPr>
        <w:t>及投标</w:t>
      </w:r>
      <w:r w:rsidR="00F01FE5">
        <w:rPr>
          <w:rFonts w:ascii="宋体" w:eastAsia="宋体" w:hAnsi="宋体" w:cs="Times New Roman" w:hint="eastAsia"/>
          <w:szCs w:val="21"/>
        </w:rPr>
        <w:t>文件递交</w:t>
      </w:r>
      <w:r w:rsidR="00DB2483">
        <w:rPr>
          <w:rFonts w:ascii="宋体" w:eastAsia="宋体" w:hAnsi="宋体" w:cs="Times New Roman" w:hint="eastAsia"/>
          <w:szCs w:val="21"/>
        </w:rPr>
        <w:t>截止时间进行变更，具体变更内容为：</w:t>
      </w:r>
    </w:p>
    <w:p w14:paraId="352D14B2" w14:textId="0F79AF7F" w:rsidR="00711944" w:rsidRPr="00DB2483" w:rsidRDefault="00DB2483" w:rsidP="00DB2483">
      <w:pPr>
        <w:spacing w:line="440" w:lineRule="exact"/>
        <w:ind w:firstLine="420"/>
        <w:rPr>
          <w:rFonts w:ascii="Times New Roman" w:eastAsia="宋体" w:hAnsi="Times New Roman" w:cs="Times New Roman"/>
          <w:szCs w:val="24"/>
        </w:rPr>
      </w:pPr>
      <w:r w:rsidRPr="00DB2483">
        <w:rPr>
          <w:rFonts w:ascii="宋体" w:eastAsia="宋体" w:hAnsi="宋体" w:cs="Times New Roman" w:hint="eastAsia"/>
          <w:szCs w:val="21"/>
        </w:rPr>
        <w:t xml:space="preserve"> 1</w:t>
      </w:r>
      <w:r>
        <w:rPr>
          <w:rFonts w:ascii="宋体" w:eastAsia="宋体" w:hAnsi="宋体" w:cs="Times New Roman" w:hint="eastAsia"/>
          <w:szCs w:val="21"/>
        </w:rPr>
        <w:t>、</w:t>
      </w:r>
      <w:r w:rsidRPr="00DB2483">
        <w:rPr>
          <w:rFonts w:ascii="宋体" w:eastAsia="宋体" w:hAnsi="宋体" w:cs="Times New Roman" w:hint="eastAsia"/>
          <w:szCs w:val="21"/>
        </w:rPr>
        <w:t>原招标公告内容：</w:t>
      </w:r>
      <w:r w:rsidRPr="00DB2483">
        <w:rPr>
          <w:rFonts w:ascii="Times New Roman" w:eastAsia="宋体" w:hAnsi="Times New Roman" w:cs="Times New Roman" w:hint="eastAsia"/>
          <w:szCs w:val="21"/>
        </w:rPr>
        <w:t>4.1</w:t>
      </w:r>
      <w:r w:rsidRPr="00DB2483">
        <w:rPr>
          <w:rFonts w:ascii="Times New Roman" w:eastAsia="宋体" w:hAnsi="Times New Roman" w:cs="Times New Roman"/>
          <w:szCs w:val="21"/>
        </w:rPr>
        <w:t>凡有意参加投标者，</w:t>
      </w:r>
      <w:r w:rsidRPr="00DB2483">
        <w:rPr>
          <w:rFonts w:ascii="Times New Roman" w:eastAsia="宋体" w:hAnsi="Times New Roman" w:cs="Times New Roman" w:hint="eastAsia"/>
          <w:szCs w:val="21"/>
        </w:rPr>
        <w:t>请于</w:t>
      </w:r>
      <w:r w:rsidRPr="00DB2483">
        <w:rPr>
          <w:rFonts w:ascii="Times New Roman" w:eastAsia="宋体" w:hAnsi="Times New Roman" w:cs="Times New Roman" w:hint="eastAsia"/>
          <w:szCs w:val="21"/>
          <w:u w:val="single"/>
        </w:rPr>
        <w:t>2022</w:t>
      </w:r>
      <w:r w:rsidRPr="00DB2483">
        <w:rPr>
          <w:rFonts w:ascii="Times New Roman" w:eastAsia="宋体" w:hAnsi="Times New Roman" w:cs="Times New Roman" w:hint="eastAsia"/>
          <w:szCs w:val="21"/>
        </w:rPr>
        <w:t>年</w:t>
      </w:r>
      <w:r w:rsidRPr="00DB2483">
        <w:rPr>
          <w:rFonts w:ascii="Times New Roman" w:eastAsia="宋体" w:hAnsi="Times New Roman" w:cs="Times New Roman" w:hint="eastAsia"/>
          <w:szCs w:val="21"/>
          <w:u w:val="single"/>
        </w:rPr>
        <w:t>6</w:t>
      </w:r>
      <w:r w:rsidRPr="00DB2483">
        <w:rPr>
          <w:rFonts w:ascii="Times New Roman" w:eastAsia="宋体" w:hAnsi="Times New Roman" w:cs="Times New Roman" w:hint="eastAsia"/>
          <w:szCs w:val="21"/>
        </w:rPr>
        <w:t>月</w:t>
      </w:r>
      <w:r w:rsidRPr="00DB2483">
        <w:rPr>
          <w:rFonts w:ascii="Times New Roman" w:eastAsia="宋体" w:hAnsi="Times New Roman" w:cs="Times New Roman" w:hint="eastAsia"/>
          <w:szCs w:val="21"/>
          <w:u w:val="single"/>
        </w:rPr>
        <w:t>22</w:t>
      </w:r>
      <w:r w:rsidRPr="00DB2483">
        <w:rPr>
          <w:rFonts w:ascii="Times New Roman" w:eastAsia="宋体" w:hAnsi="Times New Roman" w:cs="Times New Roman" w:hint="eastAsia"/>
          <w:szCs w:val="21"/>
        </w:rPr>
        <w:t>日</w:t>
      </w:r>
      <w:r w:rsidRPr="00DB2483">
        <w:rPr>
          <w:rFonts w:ascii="Times New Roman" w:eastAsia="宋体" w:hAnsi="Times New Roman" w:cs="Times New Roman" w:hint="eastAsia"/>
          <w:szCs w:val="21"/>
          <w:u w:val="single"/>
        </w:rPr>
        <w:t>8</w:t>
      </w:r>
      <w:r w:rsidRPr="00DB2483">
        <w:rPr>
          <w:rFonts w:ascii="Times New Roman" w:eastAsia="宋体" w:hAnsi="Times New Roman" w:cs="Times New Roman" w:hint="eastAsia"/>
          <w:szCs w:val="21"/>
        </w:rPr>
        <w:t>时</w:t>
      </w:r>
      <w:r w:rsidRPr="00DB2483">
        <w:rPr>
          <w:rFonts w:ascii="Times New Roman" w:eastAsia="宋体" w:hAnsi="Times New Roman" w:cs="Times New Roman" w:hint="eastAsia"/>
          <w:szCs w:val="21"/>
          <w:u w:val="single"/>
        </w:rPr>
        <w:t>30</w:t>
      </w:r>
      <w:r w:rsidRPr="00DB2483">
        <w:rPr>
          <w:rFonts w:ascii="Times New Roman" w:eastAsia="宋体" w:hAnsi="Times New Roman" w:cs="Times New Roman" w:hint="eastAsia"/>
          <w:szCs w:val="21"/>
        </w:rPr>
        <w:t>分至</w:t>
      </w:r>
      <w:r w:rsidRPr="00DB2483">
        <w:rPr>
          <w:rFonts w:ascii="Times New Roman" w:eastAsia="宋体" w:hAnsi="Times New Roman" w:cs="Times New Roman" w:hint="eastAsia"/>
          <w:szCs w:val="21"/>
          <w:u w:val="single"/>
        </w:rPr>
        <w:t>2022</w:t>
      </w:r>
      <w:r w:rsidRPr="00DB2483">
        <w:rPr>
          <w:rFonts w:ascii="Times New Roman" w:eastAsia="宋体" w:hAnsi="Times New Roman" w:cs="Times New Roman" w:hint="eastAsia"/>
          <w:szCs w:val="21"/>
        </w:rPr>
        <w:t>年</w:t>
      </w:r>
      <w:r w:rsidRPr="00DB2483">
        <w:rPr>
          <w:rFonts w:ascii="Times New Roman" w:eastAsia="宋体" w:hAnsi="Times New Roman" w:cs="Times New Roman" w:hint="eastAsia"/>
          <w:szCs w:val="21"/>
          <w:u w:val="single"/>
        </w:rPr>
        <w:t>6</w:t>
      </w:r>
      <w:r w:rsidRPr="00DB2483">
        <w:rPr>
          <w:rFonts w:ascii="Times New Roman" w:eastAsia="宋体" w:hAnsi="Times New Roman" w:cs="Times New Roman" w:hint="eastAsia"/>
          <w:szCs w:val="21"/>
        </w:rPr>
        <w:t>月</w:t>
      </w:r>
      <w:r w:rsidRPr="00DB2483">
        <w:rPr>
          <w:rFonts w:ascii="Times New Roman" w:eastAsia="宋体" w:hAnsi="Times New Roman" w:cs="Times New Roman" w:hint="eastAsia"/>
          <w:szCs w:val="21"/>
          <w:u w:val="single"/>
        </w:rPr>
        <w:t>27</w:t>
      </w:r>
      <w:r w:rsidRPr="00DB2483">
        <w:rPr>
          <w:rFonts w:ascii="Times New Roman" w:eastAsia="宋体" w:hAnsi="Times New Roman" w:cs="Times New Roman" w:hint="eastAsia"/>
          <w:szCs w:val="21"/>
        </w:rPr>
        <w:t>日</w:t>
      </w:r>
      <w:r w:rsidRPr="00DB2483">
        <w:rPr>
          <w:rFonts w:ascii="Times New Roman" w:eastAsia="宋体" w:hAnsi="Times New Roman" w:cs="Times New Roman" w:hint="eastAsia"/>
          <w:szCs w:val="21"/>
          <w:u w:val="single"/>
        </w:rPr>
        <w:t>17</w:t>
      </w:r>
      <w:r w:rsidRPr="00DB2483">
        <w:rPr>
          <w:rFonts w:ascii="Times New Roman" w:eastAsia="宋体" w:hAnsi="Times New Roman" w:cs="Times New Roman" w:hint="eastAsia"/>
          <w:szCs w:val="21"/>
        </w:rPr>
        <w:t>时</w:t>
      </w:r>
      <w:r w:rsidRPr="00DB2483">
        <w:rPr>
          <w:rFonts w:ascii="Times New Roman" w:eastAsia="宋体" w:hAnsi="Times New Roman" w:cs="Times New Roman" w:hint="eastAsia"/>
          <w:szCs w:val="21"/>
          <w:u w:val="single"/>
        </w:rPr>
        <w:t>30</w:t>
      </w:r>
      <w:r w:rsidRPr="00DB2483">
        <w:rPr>
          <w:rFonts w:ascii="Times New Roman" w:eastAsia="宋体" w:hAnsi="Times New Roman" w:cs="Times New Roman" w:hint="eastAsia"/>
          <w:szCs w:val="21"/>
        </w:rPr>
        <w:t>分（北京时间，下称“招标文件登记购买及申领期限”）内完成</w:t>
      </w:r>
      <w:r w:rsidRPr="00DB2483">
        <w:rPr>
          <w:rFonts w:ascii="Times New Roman" w:eastAsia="宋体" w:hAnsi="Times New Roman" w:cs="Times New Roman" w:hint="eastAsia"/>
          <w:szCs w:val="21"/>
        </w:rPr>
        <w:t>4.1.1</w:t>
      </w:r>
      <w:r w:rsidRPr="00DB2483">
        <w:rPr>
          <w:rFonts w:ascii="Times New Roman" w:eastAsia="宋体" w:hAnsi="Times New Roman" w:cs="Times New Roman" w:hint="eastAsia"/>
          <w:szCs w:val="21"/>
        </w:rPr>
        <w:t>登记购买及</w:t>
      </w:r>
      <w:r w:rsidRPr="00DB2483">
        <w:rPr>
          <w:rFonts w:ascii="Times New Roman" w:eastAsia="宋体" w:hAnsi="Times New Roman" w:cs="Times New Roman" w:hint="eastAsia"/>
          <w:szCs w:val="21"/>
        </w:rPr>
        <w:t>4.1.2</w:t>
      </w:r>
      <w:r w:rsidRPr="00DB2483">
        <w:rPr>
          <w:rFonts w:ascii="Times New Roman" w:eastAsia="宋体" w:hAnsi="Times New Roman" w:cs="Times New Roman" w:hint="eastAsia"/>
          <w:szCs w:val="21"/>
        </w:rPr>
        <w:t>登记申领工作，并</w:t>
      </w:r>
      <w:r w:rsidRPr="00DB2483">
        <w:rPr>
          <w:rFonts w:ascii="Times New Roman" w:eastAsia="宋体" w:hAnsi="Times New Roman" w:cs="Times New Roman" w:hint="eastAsia"/>
          <w:szCs w:val="24"/>
        </w:rPr>
        <w:t>按以下步骤顺序进行操作，获取招标文件</w:t>
      </w:r>
      <w:r w:rsidRPr="00DB2483">
        <w:rPr>
          <w:rFonts w:ascii="Times New Roman" w:eastAsia="宋体" w:hAnsi="Times New Roman" w:cs="Times New Roman" w:hint="eastAsia"/>
          <w:szCs w:val="24"/>
        </w:rPr>
        <w:t>。</w:t>
      </w:r>
    </w:p>
    <w:p w14:paraId="34A93905" w14:textId="70D079F8" w:rsidR="00DB2483" w:rsidRDefault="00DB2483" w:rsidP="00DB2483">
      <w:pPr>
        <w:spacing w:line="440" w:lineRule="exact"/>
        <w:ind w:firstLine="420"/>
        <w:rPr>
          <w:rFonts w:ascii="宋体" w:eastAsia="宋体" w:hAnsi="宋体" w:cs="Times New Roman"/>
          <w:b/>
          <w:bCs/>
          <w:szCs w:val="21"/>
        </w:rPr>
      </w:pPr>
      <w:r w:rsidRPr="00DB2483">
        <w:rPr>
          <w:rFonts w:ascii="宋体" w:eastAsia="宋体" w:hAnsi="宋体" w:cs="Times New Roman" w:hint="eastAsia"/>
          <w:szCs w:val="21"/>
        </w:rPr>
        <w:t>现变更为：</w:t>
      </w:r>
      <w:r w:rsidRPr="00DB2483">
        <w:rPr>
          <w:rFonts w:ascii="宋体" w:eastAsia="宋体" w:hAnsi="宋体" w:cs="Times New Roman"/>
          <w:b/>
          <w:bCs/>
          <w:szCs w:val="21"/>
        </w:rPr>
        <w:t>凡有意参加投标者，</w:t>
      </w:r>
      <w:r w:rsidRPr="00DB2483">
        <w:rPr>
          <w:rFonts w:ascii="宋体" w:eastAsia="宋体" w:hAnsi="宋体" w:cs="Times New Roman" w:hint="eastAsia"/>
          <w:b/>
          <w:bCs/>
          <w:szCs w:val="21"/>
        </w:rPr>
        <w:t>请于2022年6月22日8时30分至2022年</w:t>
      </w:r>
      <w:r w:rsidRPr="00DB2483">
        <w:rPr>
          <w:rFonts w:ascii="宋体" w:eastAsia="宋体" w:hAnsi="宋体" w:cs="Times New Roman" w:hint="eastAsia"/>
          <w:b/>
          <w:bCs/>
          <w:color w:val="FF0000"/>
          <w:szCs w:val="21"/>
        </w:rPr>
        <w:t>7</w:t>
      </w:r>
      <w:r w:rsidRPr="00DB2483">
        <w:rPr>
          <w:rFonts w:ascii="宋体" w:eastAsia="宋体" w:hAnsi="宋体" w:cs="Times New Roman" w:hint="eastAsia"/>
          <w:b/>
          <w:bCs/>
          <w:color w:val="FF0000"/>
          <w:szCs w:val="21"/>
        </w:rPr>
        <w:t>月</w:t>
      </w:r>
      <w:r w:rsidRPr="00DB2483">
        <w:rPr>
          <w:rFonts w:ascii="宋体" w:eastAsia="宋体" w:hAnsi="宋体" w:cs="Times New Roman" w:hint="eastAsia"/>
          <w:b/>
          <w:bCs/>
          <w:color w:val="FF0000"/>
          <w:szCs w:val="21"/>
        </w:rPr>
        <w:t>1</w:t>
      </w:r>
      <w:r w:rsidRPr="00DB2483">
        <w:rPr>
          <w:rFonts w:ascii="宋体" w:eastAsia="宋体" w:hAnsi="宋体" w:cs="Times New Roman" w:hint="eastAsia"/>
          <w:b/>
          <w:bCs/>
          <w:color w:val="FF0000"/>
          <w:szCs w:val="21"/>
        </w:rPr>
        <w:t>日</w:t>
      </w:r>
      <w:r w:rsidRPr="00DB2483">
        <w:rPr>
          <w:rFonts w:ascii="宋体" w:eastAsia="宋体" w:hAnsi="宋体" w:cs="Times New Roman" w:hint="eastAsia"/>
          <w:b/>
          <w:bCs/>
          <w:szCs w:val="21"/>
        </w:rPr>
        <w:t>17时30分（北京时间，下称“招标文件登记购买及申领期限”）内完成4.1.1登记购买及4.1.2登记申领工作，并按以下步骤顺序进行操作，获取招标文件。</w:t>
      </w:r>
    </w:p>
    <w:p w14:paraId="08E41110" w14:textId="5BDB3E35" w:rsidR="00DB2483" w:rsidRDefault="00DB2483" w:rsidP="00DB2483">
      <w:pPr>
        <w:spacing w:line="440" w:lineRule="exact"/>
        <w:ind w:firstLine="420"/>
        <w:rPr>
          <w:rFonts w:ascii="宋体" w:eastAsia="宋体" w:hAnsi="宋体" w:cs="Times New Roman"/>
          <w:szCs w:val="21"/>
        </w:rPr>
      </w:pPr>
      <w:r w:rsidRPr="00DB2483">
        <w:rPr>
          <w:rFonts w:ascii="宋体" w:eastAsia="宋体" w:hAnsi="宋体" w:cs="Times New Roman" w:hint="eastAsia"/>
          <w:szCs w:val="21"/>
        </w:rPr>
        <w:t>2、</w:t>
      </w:r>
      <w:r w:rsidRPr="00DB2483">
        <w:rPr>
          <w:rFonts w:ascii="宋体" w:eastAsia="宋体" w:hAnsi="宋体" w:cs="Times New Roman" w:hint="eastAsia"/>
          <w:szCs w:val="21"/>
        </w:rPr>
        <w:t>原招标公告内容：5.1</w:t>
      </w:r>
      <w:r w:rsidRPr="00DB2483">
        <w:rPr>
          <w:rFonts w:ascii="宋体" w:eastAsia="宋体" w:hAnsi="宋体" w:cs="Times New Roman" w:hint="eastAsia"/>
          <w:szCs w:val="21"/>
        </w:rPr>
        <w:tab/>
        <w:t>本项目采用电子投标和纸质投标并行，投标文件（即加密电子投标文件、非加密电子投标文件和纸质投标文件）递交的截止时间（投标截止时间，下同）为2022年7月</w:t>
      </w:r>
      <w:r>
        <w:rPr>
          <w:rFonts w:ascii="宋体" w:eastAsia="宋体" w:hAnsi="宋体" w:cs="Times New Roman" w:hint="eastAsia"/>
          <w:szCs w:val="21"/>
        </w:rPr>
        <w:t>14</w:t>
      </w:r>
      <w:r w:rsidRPr="00DB2483">
        <w:rPr>
          <w:rFonts w:ascii="宋体" w:eastAsia="宋体" w:hAnsi="宋体" w:cs="Times New Roman" w:hint="eastAsia"/>
          <w:szCs w:val="21"/>
        </w:rPr>
        <w:t>日9时30分。</w:t>
      </w:r>
    </w:p>
    <w:p w14:paraId="4807724C" w14:textId="04EE5DFC" w:rsidR="00DB2483" w:rsidRDefault="00DB2483" w:rsidP="00DB2483">
      <w:pPr>
        <w:spacing w:line="440" w:lineRule="exact"/>
        <w:ind w:firstLine="420"/>
        <w:rPr>
          <w:rFonts w:ascii="宋体" w:eastAsia="宋体" w:hAnsi="宋体" w:cs="Times New Roman"/>
          <w:b/>
          <w:bCs/>
          <w:szCs w:val="21"/>
        </w:rPr>
      </w:pPr>
      <w:r w:rsidRPr="00DB2483">
        <w:rPr>
          <w:rFonts w:ascii="宋体" w:eastAsia="宋体" w:hAnsi="宋体" w:cs="Times New Roman" w:hint="eastAsia"/>
          <w:szCs w:val="21"/>
        </w:rPr>
        <w:t>现变更为：</w:t>
      </w:r>
      <w:r w:rsidRPr="00DB2483">
        <w:rPr>
          <w:rFonts w:ascii="宋体" w:eastAsia="宋体" w:hAnsi="宋体" w:cs="Times New Roman" w:hint="eastAsia"/>
          <w:b/>
          <w:bCs/>
          <w:szCs w:val="21"/>
        </w:rPr>
        <w:t>5.1</w:t>
      </w:r>
      <w:r w:rsidRPr="00DB2483">
        <w:rPr>
          <w:rFonts w:ascii="宋体" w:eastAsia="宋体" w:hAnsi="宋体" w:cs="Times New Roman" w:hint="eastAsia"/>
          <w:b/>
          <w:bCs/>
          <w:szCs w:val="21"/>
        </w:rPr>
        <w:tab/>
        <w:t>本项目采用电子投标和纸质投标并行，投标文件（即加密电子投标文件、非加密电子投标文件和纸质投标文件）递交的截止时间（投标截止时间，下同）为2022年</w:t>
      </w:r>
      <w:r w:rsidRPr="00DB2483">
        <w:rPr>
          <w:rFonts w:ascii="宋体" w:eastAsia="宋体" w:hAnsi="宋体" w:cs="Times New Roman" w:hint="eastAsia"/>
          <w:b/>
          <w:bCs/>
          <w:color w:val="FF0000"/>
          <w:szCs w:val="21"/>
        </w:rPr>
        <w:t>7月</w:t>
      </w:r>
      <w:r w:rsidRPr="00DB2483">
        <w:rPr>
          <w:rFonts w:ascii="宋体" w:eastAsia="宋体" w:hAnsi="宋体" w:cs="Times New Roman" w:hint="eastAsia"/>
          <w:b/>
          <w:bCs/>
          <w:color w:val="FF0000"/>
          <w:szCs w:val="21"/>
        </w:rPr>
        <w:t>21</w:t>
      </w:r>
      <w:r w:rsidRPr="00DB2483">
        <w:rPr>
          <w:rFonts w:ascii="宋体" w:eastAsia="宋体" w:hAnsi="宋体" w:cs="Times New Roman" w:hint="eastAsia"/>
          <w:b/>
          <w:bCs/>
          <w:color w:val="FF0000"/>
          <w:szCs w:val="21"/>
        </w:rPr>
        <w:t>日</w:t>
      </w:r>
      <w:r w:rsidRPr="00DB2483">
        <w:rPr>
          <w:rFonts w:ascii="宋体" w:eastAsia="宋体" w:hAnsi="宋体" w:cs="Times New Roman" w:hint="eastAsia"/>
          <w:b/>
          <w:bCs/>
          <w:szCs w:val="21"/>
        </w:rPr>
        <w:t>9时30分。</w:t>
      </w:r>
    </w:p>
    <w:p w14:paraId="47984125" w14:textId="696A717C" w:rsidR="00DB2483" w:rsidRPr="00DB2483" w:rsidRDefault="00DB2483" w:rsidP="00DB2483">
      <w:pPr>
        <w:spacing w:line="440" w:lineRule="exact"/>
        <w:ind w:firstLine="420"/>
        <w:rPr>
          <w:rFonts w:ascii="宋体" w:eastAsia="宋体" w:hAnsi="宋体" w:cs="Times New Roman" w:hint="eastAsia"/>
          <w:szCs w:val="21"/>
        </w:rPr>
      </w:pPr>
      <w:r>
        <w:rPr>
          <w:rFonts w:ascii="宋体" w:eastAsia="宋体" w:hAnsi="宋体" w:cs="Times New Roman" w:hint="eastAsia"/>
          <w:b/>
          <w:bCs/>
          <w:szCs w:val="21"/>
        </w:rPr>
        <w:t>其他招标公告内容保持不变，具体如下：</w:t>
      </w:r>
      <w:bookmarkEnd w:id="1"/>
    </w:p>
    <w:p w14:paraId="593FDCDB" w14:textId="77777777" w:rsidR="00CA56FC" w:rsidRPr="00CA56FC" w:rsidRDefault="00CA56FC" w:rsidP="00CA56FC">
      <w:pPr>
        <w:adjustRightInd w:val="0"/>
        <w:snapToGrid w:val="0"/>
        <w:spacing w:line="440" w:lineRule="exact"/>
        <w:ind w:firstLineChars="200" w:firstLine="420"/>
        <w:rPr>
          <w:rFonts w:ascii="宋体" w:eastAsia="宋体" w:hAnsi="Times New Roman" w:cs="Times New Roman"/>
          <w:szCs w:val="21"/>
        </w:rPr>
      </w:pPr>
      <w:r w:rsidRPr="00CA56FC">
        <w:rPr>
          <w:rFonts w:ascii="宋体" w:eastAsia="宋体" w:hAnsi="宋体" w:cs="Times New Roman" w:hint="eastAsia"/>
          <w:szCs w:val="21"/>
        </w:rPr>
        <w:t>本招标项目为</w:t>
      </w:r>
      <w:r w:rsidRPr="00CA56FC">
        <w:rPr>
          <w:rFonts w:ascii="宋体" w:eastAsia="宋体" w:hAnsi="宋体" w:cs="Times New Roman" w:hint="eastAsia"/>
          <w:szCs w:val="21"/>
          <w:u w:val="single"/>
        </w:rPr>
        <w:t>2022年广东电信公司动力电源维护备件集中采购项目（</w:t>
      </w:r>
      <w:proofErr w:type="gramStart"/>
      <w:r w:rsidRPr="00CA56FC">
        <w:rPr>
          <w:rFonts w:ascii="宋体" w:eastAsia="宋体" w:hAnsi="宋体" w:cs="Times New Roman" w:hint="eastAsia"/>
          <w:szCs w:val="21"/>
          <w:u w:val="single"/>
        </w:rPr>
        <w:t>标包三、五、六</w:t>
      </w:r>
      <w:proofErr w:type="gramEnd"/>
      <w:r w:rsidRPr="00CA56FC">
        <w:rPr>
          <w:rFonts w:ascii="宋体" w:eastAsia="宋体" w:hAnsi="宋体" w:cs="Times New Roman" w:hint="eastAsia"/>
          <w:szCs w:val="21"/>
          <w:u w:val="single"/>
        </w:rPr>
        <w:t>重新招标）</w:t>
      </w:r>
      <w:r w:rsidRPr="00CA56FC">
        <w:rPr>
          <w:rFonts w:ascii="宋体" w:eastAsia="宋体" w:hAnsi="宋体" w:cs="Times New Roman" w:hint="eastAsia"/>
          <w:szCs w:val="21"/>
        </w:rPr>
        <w:t>、招标代理机构编号：</w:t>
      </w:r>
      <w:r w:rsidRPr="00CA56FC">
        <w:rPr>
          <w:rFonts w:ascii="宋体" w:eastAsia="宋体" w:hAnsi="宋体" w:cs="Times New Roman" w:hint="eastAsia"/>
          <w:szCs w:val="21"/>
          <w:u w:val="single"/>
        </w:rPr>
        <w:t xml:space="preserve">ZJZB-2022-15018 </w:t>
      </w:r>
      <w:r w:rsidRPr="00CA56FC">
        <w:rPr>
          <w:rFonts w:ascii="宋体" w:eastAsia="宋体" w:hAnsi="Times New Roman" w:cs="Times New Roman"/>
          <w:szCs w:val="21"/>
        </w:rPr>
        <w:t>,</w:t>
      </w:r>
      <w:r w:rsidRPr="00CA56FC">
        <w:rPr>
          <w:rFonts w:ascii="宋体" w:eastAsia="宋体" w:hAnsi="宋体" w:cs="Times New Roman" w:hint="eastAsia"/>
          <w:szCs w:val="21"/>
        </w:rPr>
        <w:t>招标人为</w:t>
      </w:r>
      <w:r w:rsidRPr="00CA56FC">
        <w:rPr>
          <w:rFonts w:ascii="宋体" w:eastAsia="宋体" w:hAnsi="宋体" w:cs="Times New Roman" w:hint="eastAsia"/>
          <w:szCs w:val="21"/>
          <w:u w:val="single"/>
        </w:rPr>
        <w:t>中国电信股份有限公司广东分公司</w:t>
      </w:r>
      <w:r w:rsidRPr="00CA56FC">
        <w:rPr>
          <w:rFonts w:ascii="宋体" w:eastAsia="宋体" w:hAnsi="宋体" w:cs="Times New Roman" w:hint="eastAsia"/>
          <w:szCs w:val="21"/>
        </w:rPr>
        <w:t>，招标代理机构为</w:t>
      </w:r>
      <w:r w:rsidRPr="00CA56FC">
        <w:rPr>
          <w:rFonts w:ascii="宋体" w:eastAsia="宋体" w:hAnsi="宋体" w:cs="Times New Roman" w:hint="eastAsia"/>
          <w:szCs w:val="21"/>
          <w:u w:val="single"/>
        </w:rPr>
        <w:t>中捷通信有限公司</w:t>
      </w:r>
      <w:r w:rsidRPr="00CA56FC">
        <w:rPr>
          <w:rFonts w:ascii="宋体" w:eastAsia="宋体" w:hAnsi="宋体" w:cs="Times New Roman" w:hint="eastAsia"/>
          <w:szCs w:val="21"/>
        </w:rPr>
        <w:t>。项目资金由</w:t>
      </w:r>
      <w:r w:rsidRPr="00CA56FC">
        <w:rPr>
          <w:rFonts w:ascii="宋体" w:eastAsia="宋体" w:hAnsi="宋体" w:cs="Times New Roman" w:hint="eastAsia"/>
          <w:szCs w:val="21"/>
          <w:u w:val="single"/>
        </w:rPr>
        <w:t>招标人自筹</w:t>
      </w:r>
      <w:r w:rsidRPr="00CA56FC">
        <w:rPr>
          <w:rFonts w:ascii="宋体" w:eastAsia="宋体" w:hAnsi="宋体" w:cs="Times New Roman" w:hint="eastAsia"/>
          <w:szCs w:val="21"/>
        </w:rPr>
        <w:t>，资金已落实。项目已具备招标条件，现进行公开招标，有意向的潜在投标人（以下简称投标人）可前来投标。</w:t>
      </w:r>
    </w:p>
    <w:p w14:paraId="0208AD48" w14:textId="77777777" w:rsidR="00CA56FC" w:rsidRPr="00CA56FC" w:rsidRDefault="00CA56FC" w:rsidP="00CA56FC">
      <w:pPr>
        <w:numPr>
          <w:ilvl w:val="0"/>
          <w:numId w:val="1"/>
        </w:numPr>
        <w:adjustRightInd w:val="0"/>
        <w:snapToGrid w:val="0"/>
        <w:spacing w:line="440" w:lineRule="exact"/>
        <w:rPr>
          <w:rFonts w:ascii="宋体" w:eastAsia="宋体" w:hAnsi="Times New Roman" w:cs="Times New Roman"/>
          <w:b/>
          <w:szCs w:val="21"/>
        </w:rPr>
      </w:pPr>
      <w:r w:rsidRPr="00CA56FC">
        <w:rPr>
          <w:rFonts w:ascii="宋体" w:eastAsia="宋体" w:hAnsi="宋体" w:cs="Times New Roman" w:hint="eastAsia"/>
          <w:b/>
          <w:szCs w:val="21"/>
        </w:rPr>
        <w:t>项目概况与招标内容</w:t>
      </w:r>
    </w:p>
    <w:p w14:paraId="21EC4FF7" w14:textId="77777777" w:rsidR="00CA56FC" w:rsidRPr="00CA56FC" w:rsidRDefault="00CA56FC" w:rsidP="00CA56FC">
      <w:pPr>
        <w:numPr>
          <w:ilvl w:val="1"/>
          <w:numId w:val="1"/>
        </w:numPr>
        <w:adjustRightInd w:val="0"/>
        <w:snapToGrid w:val="0"/>
        <w:spacing w:line="440" w:lineRule="exact"/>
        <w:ind w:leftChars="200" w:left="987"/>
        <w:rPr>
          <w:rFonts w:ascii="宋体" w:eastAsia="宋体" w:hAnsi="Times New Roman" w:cs="Times New Roman"/>
          <w:szCs w:val="21"/>
        </w:rPr>
      </w:pPr>
      <w:bookmarkStart w:id="2" w:name="OLE_LINK1"/>
      <w:r w:rsidRPr="00CA56FC">
        <w:rPr>
          <w:rFonts w:ascii="宋体" w:eastAsia="宋体" w:hAnsi="宋体" w:cs="Times New Roman" w:hint="eastAsia"/>
          <w:szCs w:val="21"/>
        </w:rPr>
        <w:t>项目概况</w:t>
      </w:r>
    </w:p>
    <w:p w14:paraId="01C4820A" w14:textId="77777777" w:rsidR="00CA56FC" w:rsidRPr="00DB2483" w:rsidRDefault="00CA56FC" w:rsidP="00CA56FC">
      <w:pPr>
        <w:adjustRightInd w:val="0"/>
        <w:snapToGrid w:val="0"/>
        <w:spacing w:line="440" w:lineRule="exact"/>
        <w:ind w:firstLineChars="200" w:firstLine="420"/>
        <w:rPr>
          <w:rFonts w:ascii="宋体" w:eastAsia="宋体" w:hAnsi="Times New Roman" w:cs="Times New Roman"/>
          <w:szCs w:val="21"/>
        </w:rPr>
      </w:pPr>
      <w:r w:rsidRPr="00DB2483">
        <w:rPr>
          <w:rFonts w:ascii="宋体" w:eastAsia="宋体" w:hAnsi="宋体" w:cs="Times New Roman" w:hint="eastAsia"/>
          <w:szCs w:val="21"/>
        </w:rPr>
        <w:t>本项目为集中招标项目，本项目采购的货物为</w:t>
      </w:r>
      <w:r w:rsidRPr="00DB2483">
        <w:rPr>
          <w:rFonts w:ascii="宋体" w:eastAsia="宋体" w:hAnsi="宋体" w:cs="Times New Roman" w:hint="eastAsia"/>
          <w:szCs w:val="21"/>
          <w:u w:val="single"/>
        </w:rPr>
        <w:t>动力电源设备维护配件及材料1批</w:t>
      </w:r>
      <w:r w:rsidRPr="00DB2483">
        <w:rPr>
          <w:rFonts w:ascii="宋体" w:eastAsia="宋体" w:hAnsi="宋体" w:cs="Times New Roman" w:hint="eastAsia"/>
          <w:szCs w:val="21"/>
        </w:rPr>
        <w:t>。工作内容包括：送货至广东电信分公司机房或备件库房或抢修现场，如维护人员评估备件安装存在技术风险，需要供应</w:t>
      </w:r>
      <w:proofErr w:type="gramStart"/>
      <w:r w:rsidRPr="00DB2483">
        <w:rPr>
          <w:rFonts w:ascii="宋体" w:eastAsia="宋体" w:hAnsi="宋体" w:cs="Times New Roman" w:hint="eastAsia"/>
          <w:szCs w:val="21"/>
        </w:rPr>
        <w:t>商现场</w:t>
      </w:r>
      <w:proofErr w:type="gramEnd"/>
      <w:r w:rsidRPr="00DB2483">
        <w:rPr>
          <w:rFonts w:ascii="宋体" w:eastAsia="宋体" w:hAnsi="宋体" w:cs="Times New Roman" w:hint="eastAsia"/>
          <w:szCs w:val="21"/>
        </w:rPr>
        <w:t>技术支撑，则中标人应提供现场备件安装服务。现场安装服务需求在向供应商下订单时在订单备注中明确。价格已包括安装调测相关费用。</w:t>
      </w:r>
    </w:p>
    <w:p w14:paraId="6ABD72CD" w14:textId="77777777" w:rsidR="00CA56FC" w:rsidRPr="00CA56FC" w:rsidRDefault="00CA56FC" w:rsidP="00CA56FC">
      <w:pPr>
        <w:numPr>
          <w:ilvl w:val="1"/>
          <w:numId w:val="1"/>
        </w:numPr>
        <w:adjustRightInd w:val="0"/>
        <w:snapToGrid w:val="0"/>
        <w:spacing w:line="440" w:lineRule="exact"/>
        <w:ind w:leftChars="200" w:left="987"/>
        <w:rPr>
          <w:rFonts w:ascii="宋体" w:eastAsia="宋体" w:hAnsi="Times New Roman" w:cs="Times New Roman"/>
          <w:szCs w:val="21"/>
        </w:rPr>
      </w:pPr>
      <w:r w:rsidRPr="00CA56FC">
        <w:rPr>
          <w:rFonts w:ascii="宋体" w:eastAsia="宋体" w:hAnsi="宋体" w:cs="Times New Roman" w:hint="eastAsia"/>
          <w:szCs w:val="21"/>
        </w:rPr>
        <w:lastRenderedPageBreak/>
        <w:t>招标内容</w:t>
      </w:r>
    </w:p>
    <w:p w14:paraId="00EA1305" w14:textId="77777777" w:rsidR="00CA56FC" w:rsidRPr="00CA56FC" w:rsidRDefault="00CA56FC" w:rsidP="00CA56FC">
      <w:pPr>
        <w:adjustRightInd w:val="0"/>
        <w:snapToGrid w:val="0"/>
        <w:spacing w:line="440" w:lineRule="exact"/>
        <w:ind w:firstLineChars="200" w:firstLine="420"/>
        <w:rPr>
          <w:rFonts w:ascii="宋体" w:eastAsia="宋体" w:hAnsi="Times New Roman" w:cs="Times New Roman"/>
          <w:szCs w:val="21"/>
        </w:rPr>
      </w:pPr>
      <w:r w:rsidRPr="00CA56FC">
        <w:rPr>
          <w:rFonts w:ascii="宋体" w:eastAsia="宋体" w:hAnsi="Times New Roman" w:cs="Times New Roman" w:hint="eastAsia"/>
          <w:szCs w:val="21"/>
        </w:rPr>
        <w:t>涉及的主要评估产品品类：</w:t>
      </w:r>
      <w:r w:rsidRPr="00CA56FC">
        <w:rPr>
          <w:rFonts w:ascii="宋体" w:eastAsia="宋体" w:hAnsi="Times New Roman" w:cs="Times New Roman" w:hint="eastAsia"/>
          <w:szCs w:val="21"/>
          <w:u w:val="single"/>
        </w:rPr>
        <w:t>CP01085（电源空调）</w:t>
      </w:r>
      <w:proofErr w:type="gramStart"/>
      <w:r w:rsidRPr="00CA56FC">
        <w:rPr>
          <w:rFonts w:ascii="宋体" w:eastAsia="宋体" w:hAnsi="Times New Roman" w:cs="Times New Roman" w:hint="eastAsia"/>
          <w:szCs w:val="21"/>
          <w:u w:val="single"/>
        </w:rPr>
        <w:t>监控系统配辅件</w:t>
      </w:r>
      <w:proofErr w:type="gramEnd"/>
      <w:r w:rsidRPr="00CA56FC">
        <w:rPr>
          <w:rFonts w:ascii="宋体" w:eastAsia="宋体" w:hAnsi="Times New Roman" w:cs="Times New Roman" w:hint="eastAsia"/>
          <w:szCs w:val="21"/>
        </w:rPr>
        <w:t xml:space="preserve">。                   </w:t>
      </w:r>
    </w:p>
    <w:p w14:paraId="2EE86A8E"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宋体" w:cs="Times New Roman" w:hint="eastAsia"/>
          <w:spacing w:val="2"/>
          <w:szCs w:val="21"/>
        </w:rPr>
        <w:t>项目预算：</w:t>
      </w:r>
      <w:r w:rsidRPr="00CA56FC">
        <w:rPr>
          <w:rFonts w:ascii="宋体" w:eastAsia="宋体" w:hAnsi="宋体" w:cs="Times New Roman" w:hint="eastAsia"/>
          <w:spacing w:val="2"/>
          <w:szCs w:val="21"/>
          <w:u w:val="single"/>
        </w:rPr>
        <w:t>416.03万元（不含税）。</w:t>
      </w:r>
    </w:p>
    <w:p w14:paraId="254C84DB" w14:textId="77777777" w:rsidR="00CA56FC" w:rsidRPr="00CA56FC" w:rsidRDefault="00CA56FC" w:rsidP="00CA56FC">
      <w:pPr>
        <w:spacing w:line="440" w:lineRule="exact"/>
        <w:ind w:firstLineChars="200" w:firstLine="428"/>
        <w:rPr>
          <w:rFonts w:ascii="宋体" w:eastAsia="宋体" w:hAnsi="Times New Roman" w:cs="Times New Roman"/>
          <w:szCs w:val="21"/>
        </w:rPr>
      </w:pPr>
      <w:r w:rsidRPr="00CA56FC">
        <w:rPr>
          <w:rFonts w:ascii="宋体" w:eastAsia="宋体" w:hAnsi="宋体" w:cs="Times New Roman" w:hint="eastAsia"/>
          <w:spacing w:val="2"/>
          <w:szCs w:val="21"/>
        </w:rPr>
        <w:t>招标货物的具体名称、数量及主要技术参数</w:t>
      </w:r>
      <w:r w:rsidRPr="00CA56FC">
        <w:rPr>
          <w:rFonts w:ascii="宋体" w:eastAsia="宋体" w:hAnsi="宋体" w:cs="Times New Roman"/>
          <w:spacing w:val="2"/>
          <w:szCs w:val="21"/>
        </w:rPr>
        <w:t>:</w:t>
      </w:r>
      <w:r w:rsidRPr="00CA56FC">
        <w:rPr>
          <w:rFonts w:ascii="宋体" w:eastAsia="宋体" w:hAnsi="宋体" w:cs="Times New Roman" w:hint="eastAsia"/>
          <w:szCs w:val="21"/>
          <w:u w:val="single"/>
        </w:rPr>
        <w:t>动力电源设备维护配件及材料1批</w:t>
      </w:r>
      <w:r w:rsidRPr="00CA56FC">
        <w:rPr>
          <w:rFonts w:ascii="宋体" w:eastAsia="宋体" w:hAnsi="宋体" w:cs="Times New Roman" w:hint="eastAsia"/>
          <w:szCs w:val="21"/>
        </w:rPr>
        <w:t>。</w:t>
      </w:r>
    </w:p>
    <w:p w14:paraId="03919E8A" w14:textId="77777777" w:rsidR="00CA56FC" w:rsidRPr="00CA56FC" w:rsidRDefault="00CA56FC" w:rsidP="00CA56FC">
      <w:pPr>
        <w:spacing w:line="440" w:lineRule="exact"/>
        <w:ind w:firstLineChars="200" w:firstLine="428"/>
        <w:rPr>
          <w:rFonts w:ascii="宋体" w:eastAsia="宋体" w:hAnsi="Times New Roman" w:cs="Times New Roman"/>
          <w:spacing w:val="2"/>
          <w:szCs w:val="21"/>
          <w:u w:val="single"/>
        </w:rPr>
      </w:pPr>
      <w:r w:rsidRPr="00CA56FC">
        <w:rPr>
          <w:rFonts w:ascii="宋体" w:eastAsia="宋体" w:hAnsi="宋体" w:cs="Times New Roman" w:hint="eastAsia"/>
          <w:spacing w:val="2"/>
          <w:szCs w:val="21"/>
        </w:rPr>
        <w:t>项目交货期为：</w:t>
      </w:r>
      <w:r w:rsidRPr="00CA56FC">
        <w:rPr>
          <w:rFonts w:ascii="宋体" w:eastAsia="宋体" w:hAnsi="宋体" w:cs="Times New Roman" w:hint="eastAsia"/>
          <w:szCs w:val="21"/>
          <w:u w:val="single"/>
        </w:rPr>
        <w:t>接收买方采购订单后</w:t>
      </w:r>
      <w:r w:rsidRPr="00CA56FC">
        <w:rPr>
          <w:rFonts w:ascii="宋体" w:eastAsia="宋体" w:hAnsi="宋体" w:cs="Times New Roman" w:hint="eastAsia"/>
          <w:color w:val="000000"/>
          <w:spacing w:val="2"/>
          <w:szCs w:val="21"/>
          <w:u w:val="single"/>
        </w:rPr>
        <w:t>24小时内将订单所需材料交货至买方指定地点。</w:t>
      </w:r>
      <w:r w:rsidRPr="00CA56FC">
        <w:rPr>
          <w:rFonts w:ascii="宋体" w:eastAsia="宋体" w:hAnsi="宋体" w:cs="Times New Roman" w:hint="eastAsia"/>
          <w:spacing w:val="2"/>
          <w:szCs w:val="21"/>
        </w:rPr>
        <w:t>应急抢修需求：接到需求单位指定联系人应急抢修需求后，市区内4小时将应急抢修需求材料交货至指定地点并安装，市区以外其余地方8小时将应急抢修需求材料交货至指定地点并安装。</w:t>
      </w:r>
    </w:p>
    <w:p w14:paraId="047BCF38" w14:textId="77777777" w:rsidR="00CA56FC" w:rsidRPr="00CA56FC" w:rsidRDefault="00CA56FC" w:rsidP="00CA56FC">
      <w:pPr>
        <w:spacing w:line="440" w:lineRule="exact"/>
        <w:ind w:firstLineChars="200" w:firstLine="428"/>
        <w:rPr>
          <w:rFonts w:ascii="宋体" w:eastAsia="宋体" w:hAnsi="宋体" w:cs="Times New Roman"/>
          <w:spacing w:val="2"/>
          <w:szCs w:val="21"/>
          <w:u w:val="single"/>
        </w:rPr>
      </w:pPr>
      <w:r w:rsidRPr="00CA56FC">
        <w:rPr>
          <w:rFonts w:ascii="宋体" w:eastAsia="宋体" w:hAnsi="宋体" w:cs="Times New Roman" w:hint="eastAsia"/>
          <w:spacing w:val="2"/>
          <w:szCs w:val="21"/>
        </w:rPr>
        <w:t>交货地点</w:t>
      </w:r>
      <w:r w:rsidRPr="00CA56FC">
        <w:rPr>
          <w:rFonts w:ascii="宋体" w:eastAsia="宋体" w:hAnsi="宋体" w:cs="Times New Roman" w:hint="eastAsia"/>
          <w:spacing w:val="2"/>
          <w:szCs w:val="21"/>
          <w:u w:val="single"/>
        </w:rPr>
        <w:t>：广东省内买方指定地点。</w:t>
      </w:r>
    </w:p>
    <w:p w14:paraId="1CC94038" w14:textId="77777777" w:rsidR="00CA56FC" w:rsidRPr="00CA56FC" w:rsidRDefault="00CA56FC" w:rsidP="00CA56FC">
      <w:pPr>
        <w:spacing w:line="440" w:lineRule="exact"/>
        <w:ind w:firstLineChars="200" w:firstLine="420"/>
        <w:rPr>
          <w:rFonts w:ascii="宋体" w:eastAsia="宋体" w:hAnsi="宋体" w:cs="Times New Roman"/>
          <w:szCs w:val="21"/>
        </w:rPr>
      </w:pPr>
      <w:proofErr w:type="gramStart"/>
      <w:r w:rsidRPr="00CA56FC">
        <w:rPr>
          <w:rFonts w:ascii="宋体" w:eastAsia="宋体" w:hAnsi="宋体" w:cs="Times New Roman" w:hint="eastAsia"/>
          <w:szCs w:val="21"/>
        </w:rPr>
        <w:t>【</w:t>
      </w:r>
      <w:proofErr w:type="gramEnd"/>
      <w:r w:rsidRPr="00CA56FC">
        <w:rPr>
          <w:rFonts w:ascii="宋体" w:eastAsia="宋体" w:hAnsi="宋体" w:cs="Times New Roman" w:hint="eastAsia"/>
          <w:szCs w:val="21"/>
        </w:rPr>
        <w:t>本项目将按照不定期更新的《中国电信供应商不良行为管理规则》应用供应商不良行为处理结果，供应商不良行为处理结果的应用依据“涉及的主要评估产品品类”确定。</w:t>
      </w:r>
      <w:r w:rsidRPr="00CA56FC">
        <w:rPr>
          <w:rFonts w:ascii="宋体" w:eastAsia="宋体" w:hAnsi="宋体" w:cs="宋体" w:hint="eastAsia"/>
          <w:kern w:val="0"/>
          <w:szCs w:val="21"/>
        </w:rPr>
        <w:t>无涉及的评估产品品类的，针对具体产品品类的处理结果均不适用，仅适用针对供应商的处理结果</w:t>
      </w:r>
      <w:r w:rsidRPr="00CA56FC">
        <w:rPr>
          <w:rFonts w:ascii="宋体" w:eastAsia="宋体" w:hAnsi="宋体" w:cs="Times New Roman" w:hint="eastAsia"/>
          <w:szCs w:val="21"/>
        </w:rPr>
        <w:t>。请务必登录</w:t>
      </w:r>
      <w:r w:rsidRPr="00CA56FC">
        <w:rPr>
          <w:rFonts w:ascii="Times New Roman" w:eastAsia="宋体" w:hAnsi="Times New Roman" w:cs="Times New Roman" w:hint="eastAsia"/>
          <w:szCs w:val="24"/>
        </w:rPr>
        <w:t>中国电信供应链系统（</w:t>
      </w:r>
      <w:r w:rsidRPr="00CA56FC">
        <w:rPr>
          <w:rFonts w:ascii="宋体" w:eastAsia="宋体" w:hAnsi="宋体" w:cs="Times New Roman"/>
          <w:szCs w:val="24"/>
        </w:rPr>
        <w:t>CTSC</w:t>
      </w:r>
      <w:r w:rsidRPr="00CA56FC">
        <w:rPr>
          <w:rFonts w:ascii="Times New Roman" w:eastAsia="宋体" w:hAnsi="Times New Roman" w:cs="Times New Roman" w:hint="eastAsia"/>
          <w:szCs w:val="24"/>
        </w:rPr>
        <w:t>）（</w:t>
      </w:r>
      <w:r w:rsidRPr="00CA56FC">
        <w:rPr>
          <w:rFonts w:ascii="宋体" w:eastAsia="宋体" w:hAnsi="宋体" w:cs="Times New Roman"/>
          <w:szCs w:val="24"/>
        </w:rPr>
        <w:t>https://caigou.chinatelecom.com.cn/ctsc-portal/ctscPortal</w:t>
      </w:r>
      <w:r w:rsidRPr="00CA56FC">
        <w:rPr>
          <w:rFonts w:ascii="Times New Roman" w:eastAsia="宋体" w:hAnsi="Times New Roman" w:cs="Times New Roman" w:hint="eastAsia"/>
          <w:szCs w:val="24"/>
        </w:rPr>
        <w:t>）后在</w:t>
      </w:r>
      <w:r w:rsidRPr="00CA56FC">
        <w:rPr>
          <w:rFonts w:ascii="宋体" w:eastAsia="宋体" w:hAnsi="宋体" w:cs="Times New Roman" w:hint="eastAsia"/>
          <w:szCs w:val="21"/>
        </w:rPr>
        <w:t>“通知</w:t>
      </w:r>
      <w:r w:rsidRPr="00CA56FC">
        <w:rPr>
          <w:rFonts w:ascii="宋体" w:eastAsia="宋体" w:hAnsi="宋体" w:cs="Times New Roman"/>
          <w:szCs w:val="21"/>
        </w:rPr>
        <w:t>-系统公告”</w:t>
      </w:r>
      <w:r w:rsidRPr="00CA56FC">
        <w:rPr>
          <w:rFonts w:ascii="宋体" w:eastAsia="宋体" w:hAnsi="宋体" w:cs="Times New Roman" w:hint="eastAsia"/>
          <w:szCs w:val="21"/>
        </w:rPr>
        <w:t>模块查阅《中国电信供应商不良行为管理规则》</w:t>
      </w:r>
      <w:r w:rsidRPr="00CA56FC">
        <w:rPr>
          <w:rFonts w:ascii="Times New Roman" w:eastAsia="宋体" w:hAnsi="Times New Roman" w:cs="Times New Roman" w:hint="eastAsia"/>
          <w:szCs w:val="21"/>
        </w:rPr>
        <w:t>。</w:t>
      </w:r>
    </w:p>
    <w:p w14:paraId="6FB16E42" w14:textId="77777777" w:rsidR="00CA56FC" w:rsidRPr="00CA56FC" w:rsidRDefault="00CA56FC" w:rsidP="00CA56FC">
      <w:pPr>
        <w:numPr>
          <w:ilvl w:val="1"/>
          <w:numId w:val="1"/>
        </w:numPr>
        <w:adjustRightInd w:val="0"/>
        <w:snapToGrid w:val="0"/>
        <w:spacing w:line="440" w:lineRule="exact"/>
        <w:ind w:leftChars="200" w:left="987"/>
        <w:rPr>
          <w:rFonts w:ascii="宋体" w:eastAsia="宋体" w:hAnsi="Times New Roman" w:cs="Times New Roman"/>
          <w:szCs w:val="21"/>
        </w:rPr>
      </w:pPr>
      <w:r w:rsidRPr="00CA56FC">
        <w:rPr>
          <w:rFonts w:ascii="宋体" w:eastAsia="宋体" w:hAnsi="宋体" w:cs="Times New Roman" w:hint="eastAsia"/>
          <w:szCs w:val="21"/>
        </w:rPr>
        <w:t>本项目划分标包，</w:t>
      </w:r>
      <w:proofErr w:type="gramStart"/>
      <w:r w:rsidRPr="00CA56FC">
        <w:rPr>
          <w:rFonts w:ascii="宋体" w:eastAsia="宋体" w:hAnsi="宋体" w:cs="Times New Roman" w:hint="eastAsia"/>
          <w:szCs w:val="21"/>
        </w:rPr>
        <w:t>具体标包划分</w:t>
      </w:r>
      <w:proofErr w:type="gramEnd"/>
      <w:r w:rsidRPr="00CA56FC">
        <w:rPr>
          <w:rFonts w:ascii="宋体" w:eastAsia="宋体" w:hAnsi="宋体" w:cs="Times New Roman" w:hint="eastAsia"/>
          <w:szCs w:val="21"/>
        </w:rPr>
        <w:t>如下：</w:t>
      </w:r>
    </w:p>
    <w:p w14:paraId="04DFCE3B" w14:textId="77777777" w:rsidR="00CA56FC" w:rsidRPr="00CA56FC" w:rsidRDefault="00CA56FC" w:rsidP="00CA56FC">
      <w:pPr>
        <w:tabs>
          <w:tab w:val="left" w:pos="567"/>
        </w:tabs>
        <w:adjustRightInd w:val="0"/>
        <w:snapToGrid w:val="0"/>
        <w:spacing w:line="440" w:lineRule="exact"/>
        <w:ind w:firstLineChars="200" w:firstLine="428"/>
        <w:rPr>
          <w:rFonts w:ascii="宋体" w:eastAsia="宋体" w:hAnsi="宋体" w:cs="Times New Roman"/>
          <w:spacing w:val="2"/>
          <w:szCs w:val="21"/>
        </w:rPr>
      </w:pPr>
      <w:proofErr w:type="gramStart"/>
      <w:r w:rsidRPr="00CA56FC">
        <w:rPr>
          <w:rFonts w:ascii="宋体" w:eastAsia="宋体" w:hAnsi="宋体" w:cs="Times New Roman" w:hint="eastAsia"/>
          <w:spacing w:val="2"/>
          <w:szCs w:val="21"/>
        </w:rPr>
        <w:t>标包三</w:t>
      </w:r>
      <w:proofErr w:type="gramEnd"/>
      <w:r w:rsidRPr="00CA56FC">
        <w:rPr>
          <w:rFonts w:ascii="宋体" w:eastAsia="宋体" w:hAnsi="宋体" w:cs="Times New Roman" w:hint="eastAsia"/>
          <w:spacing w:val="2"/>
          <w:szCs w:val="21"/>
        </w:rPr>
        <w:t>：招标范围为阳江、茂名、湛江动力电源配件；</w:t>
      </w:r>
    </w:p>
    <w:p w14:paraId="18F76D0D" w14:textId="77777777" w:rsidR="00CA56FC" w:rsidRPr="00CA56FC" w:rsidRDefault="00CA56FC" w:rsidP="00CA56FC">
      <w:pPr>
        <w:tabs>
          <w:tab w:val="left" w:pos="567"/>
        </w:tabs>
        <w:adjustRightInd w:val="0"/>
        <w:snapToGrid w:val="0"/>
        <w:spacing w:line="440" w:lineRule="exact"/>
        <w:ind w:firstLineChars="200" w:firstLine="428"/>
        <w:rPr>
          <w:rFonts w:ascii="宋体" w:eastAsia="宋体" w:hAnsi="宋体" w:cs="Times New Roman"/>
          <w:spacing w:val="2"/>
          <w:szCs w:val="21"/>
        </w:rPr>
      </w:pPr>
      <w:proofErr w:type="gramStart"/>
      <w:r w:rsidRPr="00CA56FC">
        <w:rPr>
          <w:rFonts w:ascii="宋体" w:eastAsia="宋体" w:hAnsi="宋体" w:cs="Times New Roman" w:hint="eastAsia"/>
          <w:spacing w:val="2"/>
          <w:szCs w:val="21"/>
        </w:rPr>
        <w:t>标包五</w:t>
      </w:r>
      <w:proofErr w:type="gramEnd"/>
      <w:r w:rsidRPr="00CA56FC">
        <w:rPr>
          <w:rFonts w:ascii="宋体" w:eastAsia="宋体" w:hAnsi="宋体" w:cs="Times New Roman" w:hint="eastAsia"/>
          <w:spacing w:val="2"/>
          <w:szCs w:val="21"/>
        </w:rPr>
        <w:t>：招标范围为肇庆、云浮、清远、韶关动力电源配件；</w:t>
      </w:r>
    </w:p>
    <w:p w14:paraId="671F475D" w14:textId="77777777" w:rsidR="00CA56FC" w:rsidRPr="00CA56FC" w:rsidRDefault="00CA56FC" w:rsidP="00CA56FC">
      <w:pPr>
        <w:tabs>
          <w:tab w:val="left" w:pos="567"/>
        </w:tabs>
        <w:adjustRightInd w:val="0"/>
        <w:snapToGrid w:val="0"/>
        <w:spacing w:line="440" w:lineRule="exact"/>
        <w:ind w:firstLine="420"/>
        <w:rPr>
          <w:rFonts w:ascii="宋体" w:eastAsia="宋体" w:hAnsi="Times New Roman" w:cs="Times New Roman"/>
          <w:szCs w:val="21"/>
        </w:rPr>
      </w:pPr>
      <w:proofErr w:type="gramStart"/>
      <w:r w:rsidRPr="00CA56FC">
        <w:rPr>
          <w:rFonts w:ascii="宋体" w:eastAsia="宋体" w:hAnsi="宋体" w:cs="Times New Roman" w:hint="eastAsia"/>
          <w:spacing w:val="2"/>
          <w:szCs w:val="21"/>
        </w:rPr>
        <w:t>标包六</w:t>
      </w:r>
      <w:proofErr w:type="gramEnd"/>
      <w:r w:rsidRPr="00CA56FC">
        <w:rPr>
          <w:rFonts w:ascii="宋体" w:eastAsia="宋体" w:hAnsi="宋体" w:cs="Times New Roman" w:hint="eastAsia"/>
          <w:spacing w:val="2"/>
          <w:szCs w:val="21"/>
        </w:rPr>
        <w:t>：招标范围为汕头、潮州、揭阳、河源、梅州、汕尾动力电源配件。</w:t>
      </w:r>
    </w:p>
    <w:p w14:paraId="3601AB1B" w14:textId="77777777" w:rsidR="00CA56FC" w:rsidRPr="00CA56FC" w:rsidRDefault="00CA56FC" w:rsidP="00CA56FC">
      <w:pPr>
        <w:adjustRightInd w:val="0"/>
        <w:snapToGrid w:val="0"/>
        <w:spacing w:line="440" w:lineRule="exact"/>
        <w:ind w:firstLine="420"/>
        <w:rPr>
          <w:rFonts w:ascii="宋体" w:eastAsia="宋体" w:hAnsi="Times New Roman" w:cs="Times New Roman"/>
          <w:spacing w:val="2"/>
          <w:szCs w:val="21"/>
        </w:rPr>
      </w:pPr>
      <w:r w:rsidRPr="00CA56FC">
        <w:rPr>
          <w:rFonts w:ascii="宋体" w:eastAsia="宋体" w:hAnsi="宋体" w:cs="Times New Roman" w:hint="eastAsia"/>
          <w:spacing w:val="2"/>
          <w:szCs w:val="21"/>
        </w:rPr>
        <w:t>投标人可以就</w:t>
      </w:r>
      <w:proofErr w:type="gramStart"/>
      <w:r w:rsidRPr="00CA56FC">
        <w:rPr>
          <w:rFonts w:ascii="宋体" w:eastAsia="宋体" w:hAnsi="宋体" w:cs="Times New Roman" w:hint="eastAsia"/>
          <w:spacing w:val="2"/>
          <w:szCs w:val="21"/>
        </w:rPr>
        <w:t>上述标</w:t>
      </w:r>
      <w:proofErr w:type="gramEnd"/>
      <w:r w:rsidRPr="00CA56FC">
        <w:rPr>
          <w:rFonts w:ascii="宋体" w:eastAsia="宋体" w:hAnsi="宋体" w:cs="Times New Roman" w:hint="eastAsia"/>
          <w:spacing w:val="2"/>
          <w:szCs w:val="21"/>
        </w:rPr>
        <w:t>包中的</w:t>
      </w:r>
      <w:proofErr w:type="gramStart"/>
      <w:r w:rsidRPr="00CA56FC">
        <w:rPr>
          <w:rFonts w:ascii="宋体" w:eastAsia="宋体" w:hAnsi="宋体" w:cs="Times New Roman" w:hint="eastAsia"/>
          <w:spacing w:val="2"/>
          <w:szCs w:val="21"/>
          <w:u w:val="single"/>
        </w:rPr>
        <w:t>3</w:t>
      </w:r>
      <w:r w:rsidRPr="00CA56FC">
        <w:rPr>
          <w:rFonts w:ascii="宋体" w:eastAsia="宋体" w:hAnsi="宋体" w:cs="Times New Roman" w:hint="eastAsia"/>
          <w:spacing w:val="2"/>
          <w:szCs w:val="21"/>
        </w:rPr>
        <w:t>个标包进行</w:t>
      </w:r>
      <w:proofErr w:type="gramEnd"/>
      <w:r w:rsidRPr="00CA56FC">
        <w:rPr>
          <w:rFonts w:ascii="宋体" w:eastAsia="宋体" w:hAnsi="宋体" w:cs="Times New Roman" w:hint="eastAsia"/>
          <w:spacing w:val="2"/>
          <w:szCs w:val="21"/>
        </w:rPr>
        <w:t>投标。</w:t>
      </w:r>
    </w:p>
    <w:p w14:paraId="790DE8FF" w14:textId="77777777" w:rsidR="00CA56FC" w:rsidRPr="00CA56FC" w:rsidRDefault="00CA56FC" w:rsidP="00CA56FC">
      <w:pPr>
        <w:adjustRightInd w:val="0"/>
        <w:snapToGrid w:val="0"/>
        <w:spacing w:line="440" w:lineRule="exact"/>
        <w:ind w:firstLine="420"/>
        <w:rPr>
          <w:rFonts w:ascii="宋体" w:eastAsia="宋体" w:hAnsi="Times New Roman" w:cs="Times New Roman"/>
          <w:spacing w:val="2"/>
          <w:szCs w:val="21"/>
        </w:rPr>
      </w:pPr>
      <w:r w:rsidRPr="00CA56FC">
        <w:rPr>
          <w:rFonts w:ascii="宋体" w:eastAsia="宋体" w:hAnsi="宋体" w:cs="Times New Roman" w:hint="eastAsia"/>
          <w:spacing w:val="2"/>
          <w:szCs w:val="21"/>
        </w:rPr>
        <w:t>本项目允许投标人同时中标的最多标包数为</w:t>
      </w:r>
      <w:r w:rsidRPr="00CA56FC">
        <w:rPr>
          <w:rFonts w:ascii="宋体" w:eastAsia="宋体" w:hAnsi="宋体" w:cs="Times New Roman" w:hint="eastAsia"/>
          <w:spacing w:val="2"/>
          <w:szCs w:val="21"/>
          <w:u w:val="single"/>
        </w:rPr>
        <w:t>3</w:t>
      </w:r>
      <w:r w:rsidRPr="00CA56FC">
        <w:rPr>
          <w:rFonts w:ascii="宋体" w:eastAsia="宋体" w:hAnsi="宋体" w:cs="Times New Roman" w:hint="eastAsia"/>
          <w:spacing w:val="2"/>
          <w:szCs w:val="21"/>
        </w:rPr>
        <w:t>个。投标人必须按招标文件格式提供《中标意向承诺书》（所填意向中标</w:t>
      </w:r>
      <w:proofErr w:type="gramStart"/>
      <w:r w:rsidRPr="00CA56FC">
        <w:rPr>
          <w:rFonts w:ascii="宋体" w:eastAsia="宋体" w:hAnsi="宋体" w:cs="Times New Roman" w:hint="eastAsia"/>
          <w:spacing w:val="2"/>
          <w:szCs w:val="21"/>
        </w:rPr>
        <w:t>标</w:t>
      </w:r>
      <w:proofErr w:type="gramEnd"/>
      <w:r w:rsidRPr="00CA56FC">
        <w:rPr>
          <w:rFonts w:ascii="宋体" w:eastAsia="宋体" w:hAnsi="宋体" w:cs="Times New Roman" w:hint="eastAsia"/>
          <w:spacing w:val="2"/>
          <w:szCs w:val="21"/>
        </w:rPr>
        <w:t>包数不得大于本条款规定的数量），否则投标将予以否决。</w:t>
      </w:r>
    </w:p>
    <w:p w14:paraId="25B075B3" w14:textId="77777777" w:rsidR="00CA56FC" w:rsidRPr="00CA56FC" w:rsidRDefault="00CA56FC" w:rsidP="00CA56FC">
      <w:pPr>
        <w:adjustRightInd w:val="0"/>
        <w:snapToGrid w:val="0"/>
        <w:spacing w:line="440" w:lineRule="exact"/>
        <w:ind w:firstLine="420"/>
        <w:rPr>
          <w:rFonts w:ascii="宋体" w:eastAsia="宋体" w:hAnsi="Times New Roman" w:cs="Times New Roman"/>
          <w:szCs w:val="21"/>
        </w:rPr>
      </w:pPr>
      <w:bookmarkStart w:id="3" w:name="_Toc184704555"/>
      <w:bookmarkStart w:id="4" w:name="_Toc319769473"/>
      <w:bookmarkStart w:id="5" w:name="_Toc319394714"/>
      <w:r w:rsidRPr="00CA56FC">
        <w:rPr>
          <w:rFonts w:ascii="宋体" w:eastAsia="宋体" w:hAnsi="宋体" w:cs="Times New Roman"/>
          <w:szCs w:val="21"/>
        </w:rPr>
        <w:t>1.4</w:t>
      </w:r>
      <w:r w:rsidRPr="00CA56FC">
        <w:rPr>
          <w:rFonts w:ascii="宋体" w:eastAsia="宋体" w:hAnsi="宋体" w:cs="Times New Roman"/>
          <w:szCs w:val="21"/>
        </w:rPr>
        <w:tab/>
      </w:r>
      <w:r w:rsidRPr="00CA56FC">
        <w:rPr>
          <w:rFonts w:ascii="宋体" w:eastAsia="宋体" w:hAnsi="宋体" w:cs="宋体" w:hint="eastAsia"/>
          <w:bCs/>
          <w:kern w:val="0"/>
          <w:szCs w:val="21"/>
        </w:rPr>
        <w:t>本项目设置最高投标限价及</w:t>
      </w:r>
      <w:r w:rsidRPr="00CA56FC">
        <w:rPr>
          <w:rFonts w:ascii="宋体" w:eastAsia="宋体" w:hAnsi="Times New Roman" w:cs="Times New Roman" w:hint="eastAsia"/>
          <w:szCs w:val="21"/>
        </w:rPr>
        <w:t>单项最高限价</w:t>
      </w:r>
      <w:r w:rsidRPr="00CA56FC">
        <w:rPr>
          <w:rFonts w:ascii="宋体" w:eastAsia="宋体" w:hAnsi="宋体" w:cs="宋体" w:hint="eastAsia"/>
          <w:bCs/>
          <w:kern w:val="0"/>
          <w:szCs w:val="21"/>
        </w:rPr>
        <w:t>，投标人投标报价高于最高投标限价或单价高于单项最高限价的</w:t>
      </w:r>
      <w:proofErr w:type="gramStart"/>
      <w:r w:rsidRPr="00CA56FC">
        <w:rPr>
          <w:rFonts w:ascii="宋体" w:eastAsia="宋体" w:hAnsi="宋体" w:cs="宋体" w:hint="eastAsia"/>
          <w:bCs/>
          <w:kern w:val="0"/>
          <w:szCs w:val="21"/>
        </w:rPr>
        <w:t>的</w:t>
      </w:r>
      <w:proofErr w:type="gramEnd"/>
      <w:r w:rsidRPr="00CA56FC">
        <w:rPr>
          <w:rFonts w:ascii="宋体" w:eastAsia="宋体" w:hAnsi="宋体" w:cs="宋体" w:hint="eastAsia"/>
          <w:bCs/>
          <w:kern w:val="0"/>
          <w:szCs w:val="21"/>
        </w:rPr>
        <w:t>，其投标将被否决。</w:t>
      </w:r>
    </w:p>
    <w:p w14:paraId="7DA01FA0" w14:textId="77777777" w:rsidR="00CA56FC" w:rsidRPr="00CA56FC" w:rsidRDefault="00CA56FC" w:rsidP="00CA56FC">
      <w:pPr>
        <w:adjustRightInd w:val="0"/>
        <w:snapToGrid w:val="0"/>
        <w:spacing w:line="440" w:lineRule="exact"/>
        <w:ind w:leftChars="200" w:left="420"/>
        <w:rPr>
          <w:rFonts w:ascii="宋体" w:eastAsia="宋体" w:hAnsi="Times New Roman" w:cs="Times New Roman"/>
          <w:szCs w:val="21"/>
        </w:rPr>
      </w:pPr>
      <w:r w:rsidRPr="00CA56FC">
        <w:rPr>
          <w:rFonts w:ascii="宋体" w:eastAsia="宋体" w:hAnsi="宋体" w:cs="Times New Roman"/>
          <w:szCs w:val="21"/>
        </w:rPr>
        <w:t xml:space="preserve">    </w:t>
      </w:r>
      <w:r w:rsidRPr="00CA56FC">
        <w:rPr>
          <w:rFonts w:ascii="宋体" w:eastAsia="宋体" w:hAnsi="宋体" w:cs="Times New Roman" w:hint="eastAsia"/>
          <w:szCs w:val="21"/>
        </w:rPr>
        <w:t>具体</w:t>
      </w:r>
      <w:proofErr w:type="gramStart"/>
      <w:r w:rsidRPr="00CA56FC">
        <w:rPr>
          <w:rFonts w:ascii="宋体" w:eastAsia="宋体" w:hAnsi="宋体" w:cs="Times New Roman" w:hint="eastAsia"/>
          <w:szCs w:val="21"/>
        </w:rPr>
        <w:t>标包最高</w:t>
      </w:r>
      <w:proofErr w:type="gramEnd"/>
      <w:r w:rsidRPr="00CA56FC">
        <w:rPr>
          <w:rFonts w:ascii="宋体" w:eastAsia="宋体" w:hAnsi="宋体" w:cs="Times New Roman" w:hint="eastAsia"/>
          <w:szCs w:val="21"/>
        </w:rPr>
        <w:t>投标限价如下：</w:t>
      </w:r>
    </w:p>
    <w:p w14:paraId="02EA47E5" w14:textId="77777777" w:rsidR="00CA56FC" w:rsidRPr="00CA56FC" w:rsidRDefault="00CA56FC" w:rsidP="00CA56FC">
      <w:pPr>
        <w:tabs>
          <w:tab w:val="left" w:pos="567"/>
        </w:tabs>
        <w:adjustRightInd w:val="0"/>
        <w:snapToGrid w:val="0"/>
        <w:spacing w:line="440" w:lineRule="exact"/>
        <w:ind w:firstLineChars="392" w:firstLine="839"/>
        <w:rPr>
          <w:rFonts w:ascii="宋体" w:eastAsia="宋体" w:hAnsi="宋体" w:cs="Times New Roman"/>
          <w:spacing w:val="2"/>
          <w:szCs w:val="21"/>
        </w:rPr>
      </w:pPr>
      <w:proofErr w:type="gramStart"/>
      <w:r w:rsidRPr="00CA56FC">
        <w:rPr>
          <w:rFonts w:ascii="宋体" w:eastAsia="宋体" w:hAnsi="宋体" w:cs="Times New Roman" w:hint="eastAsia"/>
          <w:spacing w:val="2"/>
          <w:szCs w:val="21"/>
        </w:rPr>
        <w:t>标包三</w:t>
      </w:r>
      <w:proofErr w:type="gramEnd"/>
      <w:r w:rsidRPr="00CA56FC">
        <w:rPr>
          <w:rFonts w:ascii="宋体" w:eastAsia="宋体" w:hAnsi="宋体" w:cs="Times New Roman" w:hint="eastAsia"/>
          <w:spacing w:val="2"/>
          <w:szCs w:val="21"/>
        </w:rPr>
        <w:t>（动力电源配件）：人民币186.99万元（不含税）；</w:t>
      </w:r>
    </w:p>
    <w:p w14:paraId="70D4DEF3" w14:textId="77777777" w:rsidR="00CA56FC" w:rsidRPr="00CA56FC" w:rsidRDefault="00CA56FC" w:rsidP="00CA56FC">
      <w:pPr>
        <w:tabs>
          <w:tab w:val="left" w:pos="567"/>
        </w:tabs>
        <w:adjustRightInd w:val="0"/>
        <w:snapToGrid w:val="0"/>
        <w:spacing w:line="440" w:lineRule="exact"/>
        <w:ind w:firstLineChars="392" w:firstLine="839"/>
        <w:rPr>
          <w:rFonts w:ascii="宋体" w:eastAsia="宋体" w:hAnsi="宋体" w:cs="Times New Roman"/>
          <w:spacing w:val="2"/>
          <w:szCs w:val="21"/>
        </w:rPr>
      </w:pPr>
      <w:proofErr w:type="gramStart"/>
      <w:r w:rsidRPr="00CA56FC">
        <w:rPr>
          <w:rFonts w:ascii="宋体" w:eastAsia="宋体" w:hAnsi="宋体" w:cs="Times New Roman" w:hint="eastAsia"/>
          <w:spacing w:val="2"/>
          <w:szCs w:val="21"/>
        </w:rPr>
        <w:t>标包五</w:t>
      </w:r>
      <w:proofErr w:type="gramEnd"/>
      <w:r w:rsidRPr="00CA56FC">
        <w:rPr>
          <w:rFonts w:ascii="宋体" w:eastAsia="宋体" w:hAnsi="宋体" w:cs="Times New Roman" w:hint="eastAsia"/>
          <w:spacing w:val="2"/>
          <w:szCs w:val="21"/>
        </w:rPr>
        <w:t>（动力电源配件）：人民币120.05万元（不含税）；</w:t>
      </w:r>
    </w:p>
    <w:p w14:paraId="317A0A6A" w14:textId="77777777" w:rsidR="00CA56FC" w:rsidRPr="00CA56FC" w:rsidRDefault="00CA56FC" w:rsidP="00CA56FC">
      <w:pPr>
        <w:tabs>
          <w:tab w:val="left" w:pos="567"/>
        </w:tabs>
        <w:adjustRightInd w:val="0"/>
        <w:snapToGrid w:val="0"/>
        <w:spacing w:line="440" w:lineRule="exact"/>
        <w:ind w:leftChars="402" w:left="844"/>
        <w:rPr>
          <w:rFonts w:ascii="宋体" w:eastAsia="宋体" w:hAnsi="Times New Roman" w:cs="Times New Roman"/>
          <w:szCs w:val="21"/>
        </w:rPr>
      </w:pPr>
      <w:proofErr w:type="gramStart"/>
      <w:r w:rsidRPr="00CA56FC">
        <w:rPr>
          <w:rFonts w:ascii="宋体" w:eastAsia="宋体" w:hAnsi="宋体" w:cs="Times New Roman" w:hint="eastAsia"/>
          <w:spacing w:val="2"/>
          <w:szCs w:val="21"/>
        </w:rPr>
        <w:t>标包六</w:t>
      </w:r>
      <w:proofErr w:type="gramEnd"/>
      <w:r w:rsidRPr="00CA56FC">
        <w:rPr>
          <w:rFonts w:ascii="宋体" w:eastAsia="宋体" w:hAnsi="宋体" w:cs="Times New Roman" w:hint="eastAsia"/>
          <w:spacing w:val="2"/>
          <w:szCs w:val="21"/>
        </w:rPr>
        <w:t>（动力电源配件）：人民币108.99万元（不含税）；</w:t>
      </w:r>
    </w:p>
    <w:p w14:paraId="31EE51E9" w14:textId="77777777" w:rsidR="00CA56FC" w:rsidRPr="00CA56FC" w:rsidRDefault="00CA56FC" w:rsidP="00CA56FC">
      <w:pPr>
        <w:numPr>
          <w:ilvl w:val="0"/>
          <w:numId w:val="1"/>
        </w:numPr>
        <w:adjustRightInd w:val="0"/>
        <w:snapToGrid w:val="0"/>
        <w:spacing w:line="440" w:lineRule="exact"/>
        <w:rPr>
          <w:rFonts w:ascii="宋体" w:eastAsia="宋体" w:hAnsi="Times New Roman" w:cs="Times New Roman"/>
          <w:b/>
          <w:szCs w:val="21"/>
        </w:rPr>
      </w:pPr>
      <w:bookmarkStart w:id="6" w:name="_Hlk88585290"/>
      <w:bookmarkEnd w:id="2"/>
      <w:r w:rsidRPr="00CA56FC">
        <w:rPr>
          <w:rFonts w:ascii="宋体" w:eastAsia="宋体" w:hAnsi="宋体" w:cs="Times New Roman" w:hint="eastAsia"/>
          <w:b/>
          <w:szCs w:val="21"/>
        </w:rPr>
        <w:t>※投标人资格要求</w:t>
      </w:r>
      <w:bookmarkEnd w:id="3"/>
      <w:bookmarkEnd w:id="4"/>
      <w:bookmarkEnd w:id="5"/>
    </w:p>
    <w:p w14:paraId="1EC92379" w14:textId="77777777" w:rsidR="00CA56FC" w:rsidRPr="00CA56FC" w:rsidRDefault="00CA56FC" w:rsidP="00CA56FC">
      <w:pPr>
        <w:numPr>
          <w:ilvl w:val="1"/>
          <w:numId w:val="1"/>
        </w:numPr>
        <w:adjustRightInd w:val="0"/>
        <w:snapToGrid w:val="0"/>
        <w:spacing w:line="440" w:lineRule="exact"/>
        <w:rPr>
          <w:rFonts w:ascii="宋体" w:eastAsia="宋体" w:hAnsi="Times New Roman" w:cs="Times New Roman"/>
          <w:szCs w:val="21"/>
        </w:rPr>
      </w:pPr>
      <w:bookmarkStart w:id="7" w:name="_Toc319769474"/>
      <w:bookmarkStart w:id="8" w:name="_Toc184704556"/>
      <w:bookmarkStart w:id="9" w:name="_Toc319394715"/>
      <w:r w:rsidRPr="00CA56FC">
        <w:rPr>
          <w:rFonts w:ascii="宋体" w:eastAsia="宋体" w:hAnsi="宋体" w:cs="Times New Roman" w:hint="eastAsia"/>
          <w:szCs w:val="21"/>
        </w:rPr>
        <w:t>投标人基本资格要求：</w:t>
      </w:r>
    </w:p>
    <w:p w14:paraId="2562ABE8" w14:textId="77777777" w:rsidR="00CA56FC" w:rsidRPr="00CA56FC" w:rsidRDefault="00CA56FC" w:rsidP="00CA56FC">
      <w:pPr>
        <w:numPr>
          <w:ilvl w:val="0"/>
          <w:numId w:val="3"/>
        </w:numPr>
        <w:tabs>
          <w:tab w:val="clear" w:pos="786"/>
          <w:tab w:val="num" w:pos="0"/>
          <w:tab w:val="num" w:pos="851"/>
        </w:tabs>
        <w:spacing w:line="440" w:lineRule="exact"/>
        <w:ind w:left="0" w:firstLine="426"/>
        <w:rPr>
          <w:rFonts w:ascii="宋体" w:eastAsia="宋体" w:hAnsi="Times New Roman" w:cs="Times New Roman"/>
          <w:spacing w:val="2"/>
          <w:szCs w:val="21"/>
        </w:rPr>
      </w:pPr>
      <w:r w:rsidRPr="00CA56FC">
        <w:rPr>
          <w:rFonts w:ascii="宋体" w:eastAsia="宋体" w:hAnsi="宋体" w:cs="Times New Roman" w:hint="eastAsia"/>
          <w:spacing w:val="2"/>
          <w:szCs w:val="21"/>
        </w:rPr>
        <w:t>本</w:t>
      </w:r>
      <w:r w:rsidRPr="00CA56FC">
        <w:rPr>
          <w:rFonts w:ascii="宋体" w:eastAsia="宋体" w:hAnsi="宋体" w:cs="Times New Roman" w:hint="eastAsia"/>
          <w:szCs w:val="21"/>
        </w:rPr>
        <w:t>项目要</w:t>
      </w:r>
      <w:r w:rsidRPr="00CA56FC">
        <w:rPr>
          <w:rFonts w:ascii="宋体" w:eastAsia="宋体" w:hAnsi="宋体" w:cs="Times New Roman" w:hint="eastAsia"/>
          <w:spacing w:val="2"/>
          <w:szCs w:val="21"/>
        </w:rPr>
        <w:t>求投标人应为中华人民共和国境内（不含香港、澳门、台湾地区）</w:t>
      </w:r>
      <w:r w:rsidRPr="00CA56FC">
        <w:rPr>
          <w:rFonts w:ascii="宋体" w:eastAsia="宋体" w:hAnsi="宋体" w:cs="Times New Roman" w:hint="eastAsia"/>
          <w:spacing w:val="2"/>
          <w:szCs w:val="21"/>
        </w:rPr>
        <w:lastRenderedPageBreak/>
        <w:t>法律上和财务上独立</w:t>
      </w:r>
      <w:r w:rsidRPr="00CA56FC">
        <w:rPr>
          <w:rFonts w:ascii="宋体" w:eastAsia="宋体" w:hAnsi="宋体" w:cs="Times New Roman" w:hint="eastAsia"/>
          <w:szCs w:val="21"/>
        </w:rPr>
        <w:t>的法人或依法登记注册的组织</w:t>
      </w:r>
      <w:r w:rsidRPr="00CA56FC">
        <w:rPr>
          <w:rFonts w:ascii="宋体" w:eastAsia="宋体" w:hAnsi="宋体" w:cs="Times New Roman" w:hint="eastAsia"/>
          <w:spacing w:val="2"/>
          <w:szCs w:val="21"/>
        </w:rPr>
        <w:t>，合法运作并独立于招标人和招标代理机构。投标人应具有良好的银行资信和商业信誉。</w:t>
      </w:r>
    </w:p>
    <w:p w14:paraId="556999AE" w14:textId="77777777" w:rsidR="00CA56FC" w:rsidRPr="00CA56FC" w:rsidRDefault="00CA56FC" w:rsidP="00CA56FC">
      <w:pPr>
        <w:numPr>
          <w:ilvl w:val="0"/>
          <w:numId w:val="3"/>
        </w:numPr>
        <w:tabs>
          <w:tab w:val="clear" w:pos="786"/>
          <w:tab w:val="num" w:pos="0"/>
          <w:tab w:val="num" w:pos="851"/>
        </w:tabs>
        <w:spacing w:line="440" w:lineRule="exact"/>
        <w:ind w:left="0" w:firstLine="426"/>
        <w:rPr>
          <w:rFonts w:ascii="宋体" w:eastAsia="宋体" w:hAnsi="宋体" w:cs="Times New Roman"/>
          <w:spacing w:val="2"/>
          <w:szCs w:val="21"/>
        </w:rPr>
      </w:pPr>
      <w:r w:rsidRPr="00CA56FC">
        <w:rPr>
          <w:rFonts w:ascii="宋体" w:eastAsia="宋体" w:hAnsi="宋体" w:cs="Times New Roman" w:hint="eastAsia"/>
          <w:spacing w:val="2"/>
          <w:szCs w:val="21"/>
        </w:rPr>
        <w:t>单位负责人为同一人或者存在控股、管理关系的不同单位，不得参加同</w:t>
      </w:r>
      <w:proofErr w:type="gramStart"/>
      <w:r w:rsidRPr="00CA56FC">
        <w:rPr>
          <w:rFonts w:ascii="宋体" w:eastAsia="宋体" w:hAnsi="宋体" w:cs="Times New Roman" w:hint="eastAsia"/>
          <w:spacing w:val="2"/>
          <w:szCs w:val="21"/>
        </w:rPr>
        <w:t>一标包的</w:t>
      </w:r>
      <w:proofErr w:type="gramEnd"/>
      <w:r w:rsidRPr="00CA56FC">
        <w:rPr>
          <w:rFonts w:ascii="宋体" w:eastAsia="宋体" w:hAnsi="宋体" w:cs="Times New Roman" w:hint="eastAsia"/>
          <w:spacing w:val="2"/>
          <w:szCs w:val="21"/>
        </w:rPr>
        <w:t>投标或者未</w:t>
      </w:r>
      <w:proofErr w:type="gramStart"/>
      <w:r w:rsidRPr="00CA56FC">
        <w:rPr>
          <w:rFonts w:ascii="宋体" w:eastAsia="宋体" w:hAnsi="宋体" w:cs="Times New Roman" w:hint="eastAsia"/>
          <w:spacing w:val="2"/>
          <w:szCs w:val="21"/>
        </w:rPr>
        <w:t>划分标包的</w:t>
      </w:r>
      <w:proofErr w:type="gramEnd"/>
      <w:r w:rsidRPr="00CA56FC">
        <w:rPr>
          <w:rFonts w:ascii="宋体" w:eastAsia="宋体" w:hAnsi="宋体" w:cs="Times New Roman" w:hint="eastAsia"/>
          <w:spacing w:val="2"/>
          <w:szCs w:val="21"/>
        </w:rPr>
        <w:t>同一项目投标。</w:t>
      </w:r>
    </w:p>
    <w:p w14:paraId="4F397D1B" w14:textId="77777777" w:rsidR="00CA56FC" w:rsidRPr="00CA56FC" w:rsidRDefault="00CA56FC" w:rsidP="00CA56FC">
      <w:pPr>
        <w:numPr>
          <w:ilvl w:val="0"/>
          <w:numId w:val="3"/>
        </w:numPr>
        <w:tabs>
          <w:tab w:val="clear" w:pos="786"/>
          <w:tab w:val="num" w:pos="0"/>
          <w:tab w:val="num" w:pos="851"/>
        </w:tabs>
        <w:spacing w:line="440" w:lineRule="exact"/>
        <w:ind w:left="0" w:firstLine="426"/>
        <w:rPr>
          <w:rFonts w:ascii="宋体" w:eastAsia="宋体" w:hAnsi="宋体" w:cs="Times New Roman"/>
          <w:spacing w:val="2"/>
          <w:szCs w:val="21"/>
        </w:rPr>
      </w:pPr>
      <w:r w:rsidRPr="00CA56FC">
        <w:rPr>
          <w:rFonts w:ascii="宋体" w:eastAsia="宋体" w:hAnsi="宋体" w:cs="Times New Roman" w:hint="eastAsia"/>
          <w:spacing w:val="2"/>
          <w:szCs w:val="21"/>
        </w:rPr>
        <w:t>本项目不接受联合体投标。</w:t>
      </w:r>
    </w:p>
    <w:p w14:paraId="6B8146ED" w14:textId="77777777" w:rsidR="00CA56FC" w:rsidRPr="00CA56FC" w:rsidRDefault="00CA56FC" w:rsidP="00CA56FC">
      <w:pPr>
        <w:numPr>
          <w:ilvl w:val="0"/>
          <w:numId w:val="3"/>
        </w:numPr>
        <w:tabs>
          <w:tab w:val="clear" w:pos="786"/>
          <w:tab w:val="num" w:pos="0"/>
          <w:tab w:val="num" w:pos="851"/>
        </w:tabs>
        <w:spacing w:line="440" w:lineRule="exact"/>
        <w:ind w:left="0" w:firstLine="426"/>
        <w:rPr>
          <w:rFonts w:ascii="宋体" w:eastAsia="宋体" w:hAnsi="宋体" w:cs="Times New Roman"/>
          <w:spacing w:val="2"/>
          <w:szCs w:val="21"/>
        </w:rPr>
      </w:pPr>
      <w:r w:rsidRPr="00CA56FC">
        <w:rPr>
          <w:rFonts w:ascii="宋体" w:eastAsia="宋体" w:hAnsi="宋体" w:cs="Times New Roman" w:hint="eastAsia"/>
          <w:spacing w:val="2"/>
          <w:szCs w:val="21"/>
        </w:rPr>
        <w:t>针对每一标包，投标人注册资本或开办资金应不低于500万元（含）人民币或者等值货币</w:t>
      </w:r>
      <w:r w:rsidRPr="00CA56FC">
        <w:rPr>
          <w:rFonts w:ascii="宋体" w:eastAsia="宋体" w:hAnsi="宋体" w:cs="Times New Roman"/>
          <w:spacing w:val="2"/>
          <w:szCs w:val="21"/>
        </w:rPr>
        <w:t>(</w:t>
      </w:r>
      <w:r w:rsidRPr="00CA56FC">
        <w:rPr>
          <w:rFonts w:ascii="宋体" w:eastAsia="宋体" w:hAnsi="宋体" w:cs="Times New Roman" w:hint="eastAsia"/>
          <w:spacing w:val="2"/>
          <w:szCs w:val="21"/>
        </w:rPr>
        <w:t>如注册资本或开办资金为其他外币的，按照投标文件递交截止之日中国银行公布的汇率中间价换算成人民币</w:t>
      </w:r>
      <w:r w:rsidRPr="00CA56FC">
        <w:rPr>
          <w:rFonts w:ascii="宋体" w:eastAsia="宋体" w:hAnsi="宋体" w:cs="Times New Roman"/>
          <w:spacing w:val="2"/>
          <w:szCs w:val="21"/>
        </w:rPr>
        <w:t>)</w:t>
      </w:r>
      <w:r w:rsidRPr="00CA56FC">
        <w:rPr>
          <w:rFonts w:ascii="宋体" w:eastAsia="宋体" w:hAnsi="宋体" w:cs="Times New Roman" w:hint="eastAsia"/>
          <w:spacing w:val="2"/>
          <w:szCs w:val="21"/>
        </w:rPr>
        <w:t>。法人下属不具备法人资格的分支机构参与投标的，应具备法人针对本项目或覆盖本项目的经营事项的有效授权（加盖法人公章），注册资本或开办资金以法人为准，同时法人及分支机构均须按以下要求提供相关材料。</w:t>
      </w:r>
    </w:p>
    <w:p w14:paraId="598AF54C" w14:textId="77777777" w:rsidR="00CA56FC" w:rsidRPr="00CA56FC" w:rsidRDefault="00CA56FC" w:rsidP="00CA56FC">
      <w:pPr>
        <w:numPr>
          <w:ilvl w:val="1"/>
          <w:numId w:val="3"/>
        </w:numPr>
        <w:tabs>
          <w:tab w:val="clear" w:pos="844"/>
          <w:tab w:val="num" w:pos="0"/>
          <w:tab w:val="left" w:pos="851"/>
        </w:tabs>
        <w:topLinePunct/>
        <w:spacing w:line="400" w:lineRule="exact"/>
        <w:ind w:left="0" w:firstLine="426"/>
        <w:rPr>
          <w:rFonts w:ascii="Times New Roman" w:eastAsia="宋体" w:hAnsi="Times New Roman" w:cs="Times New Roman"/>
          <w:bCs/>
          <w:kern w:val="0"/>
          <w:szCs w:val="21"/>
        </w:rPr>
      </w:pPr>
      <w:r w:rsidRPr="00CA56FC">
        <w:rPr>
          <w:rFonts w:ascii="Times New Roman" w:eastAsia="宋体" w:hAnsi="Times New Roman" w:cs="Times New Roman" w:hint="eastAsia"/>
          <w:bCs/>
          <w:kern w:val="0"/>
          <w:szCs w:val="21"/>
        </w:rPr>
        <w:t>如投标人为企业的，提供营业执照同时应提供</w:t>
      </w:r>
      <w:r w:rsidRPr="00CA56FC">
        <w:rPr>
          <w:rFonts w:ascii="Times New Roman" w:eastAsia="宋体" w:hAnsi="Times New Roman" w:cs="Times New Roman"/>
          <w:bCs/>
          <w:kern w:val="0"/>
          <w:szCs w:val="21"/>
        </w:rPr>
        <w:t>“</w:t>
      </w:r>
      <w:r w:rsidRPr="00CA56FC">
        <w:rPr>
          <w:rFonts w:ascii="Times New Roman" w:eastAsia="宋体" w:hAnsi="Times New Roman" w:cs="Times New Roman"/>
          <w:bCs/>
          <w:kern w:val="0"/>
          <w:szCs w:val="21"/>
        </w:rPr>
        <w:t>国</w:t>
      </w:r>
      <w:r w:rsidRPr="00CA56FC">
        <w:rPr>
          <w:rFonts w:ascii="Times New Roman" w:eastAsia="宋体" w:hAnsi="Times New Roman" w:cs="Times New Roman" w:hint="eastAsia"/>
          <w:bCs/>
          <w:kern w:val="0"/>
          <w:szCs w:val="21"/>
        </w:rPr>
        <w:t>家</w:t>
      </w:r>
      <w:r w:rsidRPr="00CA56FC">
        <w:rPr>
          <w:rFonts w:ascii="Times New Roman" w:eastAsia="宋体" w:hAnsi="Times New Roman" w:cs="Times New Roman"/>
          <w:bCs/>
          <w:kern w:val="0"/>
          <w:szCs w:val="21"/>
        </w:rPr>
        <w:t>企业信用信息公示系统（</w:t>
      </w:r>
      <w:r w:rsidRPr="00CA56FC">
        <w:rPr>
          <w:rFonts w:ascii="Times New Roman" w:eastAsia="宋体" w:hAnsi="Times New Roman" w:cs="Times New Roman"/>
          <w:bCs/>
          <w:kern w:val="0"/>
          <w:szCs w:val="21"/>
        </w:rPr>
        <w:t>http://www.gsxt.gov.cn</w:t>
      </w:r>
      <w:r w:rsidRPr="00CA56FC">
        <w:rPr>
          <w:rFonts w:ascii="Times New Roman" w:eastAsia="宋体" w:hAnsi="Times New Roman" w:cs="Times New Roman"/>
          <w:bCs/>
          <w:kern w:val="0"/>
          <w:szCs w:val="21"/>
        </w:rPr>
        <w:t>）</w:t>
      </w:r>
      <w:r w:rsidRPr="00CA56FC">
        <w:rPr>
          <w:rFonts w:ascii="Times New Roman" w:eastAsia="宋体" w:hAnsi="Times New Roman" w:cs="Times New Roman"/>
          <w:bCs/>
          <w:kern w:val="0"/>
          <w:szCs w:val="21"/>
        </w:rPr>
        <w:t xml:space="preserve">” </w:t>
      </w:r>
      <w:r w:rsidRPr="00CA56FC">
        <w:rPr>
          <w:rFonts w:ascii="Times New Roman" w:eastAsia="宋体" w:hAnsi="Times New Roman" w:cs="Times New Roman" w:hint="eastAsia"/>
          <w:bCs/>
          <w:kern w:val="0"/>
          <w:szCs w:val="21"/>
        </w:rPr>
        <w:t>查询结果（显示注册资本等信息）的截屏打印件</w:t>
      </w:r>
      <w:r w:rsidRPr="00CA56FC">
        <w:rPr>
          <w:rFonts w:ascii="Times New Roman" w:eastAsia="宋体" w:hAnsi="Times New Roman" w:cs="Times New Roman" w:hint="eastAsia"/>
          <w:bCs/>
          <w:kern w:val="0"/>
          <w:szCs w:val="21"/>
        </w:rPr>
        <w:t>;</w:t>
      </w:r>
    </w:p>
    <w:p w14:paraId="42F1408C" w14:textId="77777777" w:rsidR="00CA56FC" w:rsidRPr="00CA56FC" w:rsidRDefault="00CA56FC" w:rsidP="00CA56FC">
      <w:pPr>
        <w:numPr>
          <w:ilvl w:val="1"/>
          <w:numId w:val="3"/>
        </w:numPr>
        <w:tabs>
          <w:tab w:val="clear" w:pos="844"/>
          <w:tab w:val="num" w:pos="0"/>
          <w:tab w:val="left" w:pos="851"/>
        </w:tabs>
        <w:topLinePunct/>
        <w:spacing w:line="400" w:lineRule="exact"/>
        <w:ind w:left="0" w:firstLine="426"/>
        <w:rPr>
          <w:rFonts w:ascii="Times New Roman" w:eastAsia="宋体" w:hAnsi="Times New Roman" w:cs="Times New Roman"/>
          <w:bCs/>
          <w:kern w:val="0"/>
          <w:szCs w:val="21"/>
        </w:rPr>
      </w:pPr>
      <w:r w:rsidRPr="00CA56FC">
        <w:rPr>
          <w:rFonts w:ascii="Times New Roman" w:eastAsia="宋体" w:hAnsi="Times New Roman" w:cs="Times New Roman" w:hint="eastAsia"/>
          <w:bCs/>
          <w:kern w:val="0"/>
          <w:szCs w:val="21"/>
        </w:rPr>
        <w:t>如投标人为事业单位的，提供事业单位法人证书同时应提供“事业单位在线（</w:t>
      </w:r>
      <w:r w:rsidRPr="00CA56FC">
        <w:rPr>
          <w:rFonts w:ascii="Times New Roman" w:eastAsia="宋体" w:hAnsi="Times New Roman" w:cs="Times New Roman"/>
          <w:bCs/>
          <w:kern w:val="0"/>
          <w:szCs w:val="21"/>
        </w:rPr>
        <w:t>http://www.gjsy.gov.cn/</w:t>
      </w:r>
      <w:r w:rsidRPr="00CA56FC">
        <w:rPr>
          <w:rFonts w:ascii="Times New Roman" w:eastAsia="宋体" w:hAnsi="Times New Roman" w:cs="Times New Roman"/>
          <w:bCs/>
          <w:kern w:val="0"/>
          <w:szCs w:val="21"/>
        </w:rPr>
        <w:t>）</w:t>
      </w:r>
      <w:r w:rsidRPr="00CA56FC">
        <w:rPr>
          <w:rFonts w:ascii="Times New Roman" w:eastAsia="宋体" w:hAnsi="Times New Roman" w:cs="Times New Roman"/>
          <w:bCs/>
          <w:kern w:val="0"/>
          <w:szCs w:val="21"/>
        </w:rPr>
        <w:t>”</w:t>
      </w:r>
      <w:r w:rsidRPr="00CA56FC">
        <w:rPr>
          <w:rFonts w:ascii="Times New Roman" w:eastAsia="宋体" w:hAnsi="Times New Roman" w:cs="Times New Roman"/>
          <w:bCs/>
          <w:kern w:val="0"/>
          <w:szCs w:val="21"/>
        </w:rPr>
        <w:t>查询结果（显示开办资金、证书有效日期等信息）的截屏打印件</w:t>
      </w:r>
      <w:r w:rsidRPr="00CA56FC">
        <w:rPr>
          <w:rFonts w:ascii="Times New Roman" w:eastAsia="宋体" w:hAnsi="Times New Roman" w:cs="Times New Roman" w:hint="eastAsia"/>
          <w:bCs/>
          <w:kern w:val="0"/>
          <w:szCs w:val="21"/>
        </w:rPr>
        <w:t>。</w:t>
      </w:r>
    </w:p>
    <w:p w14:paraId="3C460FD4" w14:textId="77777777" w:rsidR="00CA56FC" w:rsidRPr="00CA56FC" w:rsidRDefault="00CA56FC" w:rsidP="00CA56FC">
      <w:pPr>
        <w:numPr>
          <w:ilvl w:val="0"/>
          <w:numId w:val="3"/>
        </w:numPr>
        <w:tabs>
          <w:tab w:val="clear" w:pos="786"/>
          <w:tab w:val="num" w:pos="0"/>
          <w:tab w:val="num" w:pos="851"/>
        </w:tabs>
        <w:spacing w:line="440" w:lineRule="exact"/>
        <w:ind w:left="0" w:firstLine="426"/>
        <w:rPr>
          <w:rFonts w:ascii="宋体" w:eastAsia="宋体" w:hAnsi="宋体" w:cs="Times New Roman"/>
          <w:spacing w:val="2"/>
          <w:szCs w:val="21"/>
        </w:rPr>
      </w:pPr>
      <w:r w:rsidRPr="00CA56FC">
        <w:rPr>
          <w:rFonts w:ascii="宋体" w:eastAsia="宋体" w:hAnsi="宋体" w:cs="Times New Roman" w:hint="eastAsia"/>
          <w:spacing w:val="2"/>
          <w:szCs w:val="21"/>
        </w:rPr>
        <w:t xml:space="preserve">如采用银行汇款形式的，投标保证金必须从投标人的基本账户转出，并提供银行汇款底单复印件及中国人民银行颁发的基本账户开户证明复印件或“基本账户信息”说明材料等。如采用银行保函、投标保函、保险形式的，须提供保函、保险原件。 </w:t>
      </w:r>
    </w:p>
    <w:p w14:paraId="66DA111A" w14:textId="77777777" w:rsidR="00CA56FC" w:rsidRPr="00CA56FC" w:rsidRDefault="00CA56FC" w:rsidP="00CA56FC">
      <w:pPr>
        <w:numPr>
          <w:ilvl w:val="0"/>
          <w:numId w:val="3"/>
        </w:numPr>
        <w:tabs>
          <w:tab w:val="clear" w:pos="786"/>
          <w:tab w:val="num" w:pos="0"/>
          <w:tab w:val="num" w:pos="851"/>
        </w:tabs>
        <w:spacing w:line="440" w:lineRule="exact"/>
        <w:ind w:left="0" w:firstLine="426"/>
        <w:rPr>
          <w:rFonts w:ascii="宋体" w:eastAsia="宋体" w:hAnsi="宋体" w:cs="Times New Roman"/>
          <w:szCs w:val="21"/>
        </w:rPr>
      </w:pPr>
      <w:r w:rsidRPr="00CA56FC">
        <w:rPr>
          <w:rFonts w:ascii="宋体" w:eastAsia="宋体" w:hAnsi="宋体" w:cs="Times New Roman" w:hint="eastAsia"/>
          <w:spacing w:val="2"/>
          <w:szCs w:val="21"/>
        </w:rPr>
        <w:t>信誉要求：具有良好的信誉，投标人不得存在招标文件规定的“投标</w:t>
      </w:r>
      <w:r w:rsidRPr="00CA56FC">
        <w:rPr>
          <w:rFonts w:ascii="宋体" w:eastAsia="宋体" w:hAnsi="宋体" w:cs="Times New Roman" w:hint="eastAsia"/>
          <w:szCs w:val="21"/>
        </w:rPr>
        <w:t>人不得存在的情形”，须提供《投标信誉承诺函》。</w:t>
      </w:r>
    </w:p>
    <w:p w14:paraId="56CF1186" w14:textId="77777777" w:rsidR="00CA56FC" w:rsidRPr="00CA56FC" w:rsidRDefault="00CA56FC" w:rsidP="00CA56FC">
      <w:pPr>
        <w:numPr>
          <w:ilvl w:val="0"/>
          <w:numId w:val="3"/>
        </w:numPr>
        <w:spacing w:line="440" w:lineRule="exact"/>
        <w:rPr>
          <w:rFonts w:ascii="宋体" w:eastAsia="宋体" w:hAnsi="Times New Roman" w:cs="Times New Roman"/>
          <w:spacing w:val="2"/>
          <w:szCs w:val="21"/>
        </w:rPr>
      </w:pPr>
      <w:r w:rsidRPr="00CA56FC">
        <w:rPr>
          <w:rFonts w:ascii="宋体" w:eastAsia="宋体" w:hAnsi="宋体" w:cs="Times New Roman" w:hint="eastAsia"/>
          <w:szCs w:val="24"/>
        </w:rPr>
        <w:t>投标人不得存在的情形</w:t>
      </w:r>
    </w:p>
    <w:p w14:paraId="60E01DEA"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 xml:space="preserve">（1）为招标人不具有独立法人资格的附属机构（单位）； </w:t>
      </w:r>
    </w:p>
    <w:p w14:paraId="10E88ADA" w14:textId="77777777" w:rsidR="00CA56FC" w:rsidRPr="00CA56FC" w:rsidRDefault="00CA56FC" w:rsidP="00CA56FC">
      <w:pPr>
        <w:tabs>
          <w:tab w:val="left" w:pos="786"/>
        </w:tabs>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（2）被依法暂停或取消投标资格的；</w:t>
      </w:r>
    </w:p>
    <w:p w14:paraId="442395CD" w14:textId="77777777" w:rsidR="00CA56FC" w:rsidRPr="00CA56FC" w:rsidRDefault="00CA56FC" w:rsidP="00CA56FC">
      <w:pPr>
        <w:tabs>
          <w:tab w:val="left" w:pos="786"/>
        </w:tabs>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（3）</w:t>
      </w:r>
      <w:r w:rsidRPr="00CA56FC">
        <w:rPr>
          <w:rFonts w:ascii="宋体" w:eastAsia="宋体" w:hAnsi="宋体" w:cs="Times New Roman"/>
          <w:szCs w:val="21"/>
        </w:rPr>
        <w:t>被责令停产停业、暂扣或者吊销许可证、暂扣或者吊销执照；</w:t>
      </w:r>
    </w:p>
    <w:p w14:paraId="2436B3B0"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（4）</w:t>
      </w:r>
      <w:r w:rsidRPr="00CA56FC">
        <w:rPr>
          <w:rFonts w:ascii="宋体" w:eastAsia="宋体" w:hAnsi="宋体" w:cs="Times New Roman"/>
          <w:szCs w:val="21"/>
        </w:rPr>
        <w:t>进入清算程序，或被宣告破产，或其他丧失履约能力的情形；</w:t>
      </w:r>
    </w:p>
    <w:p w14:paraId="61983516"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（5）在最近三年内</w:t>
      </w:r>
      <w:r w:rsidRPr="00CA56FC">
        <w:rPr>
          <w:rFonts w:ascii="宋体" w:eastAsia="宋体" w:hAnsi="宋体" w:cs="宋体" w:hint="eastAsia"/>
          <w:szCs w:val="21"/>
        </w:rPr>
        <w:t>（2019年0</w:t>
      </w:r>
      <w:r w:rsidRPr="00CA56FC">
        <w:rPr>
          <w:rFonts w:ascii="宋体" w:eastAsia="宋体" w:hAnsi="宋体" w:cs="宋体"/>
          <w:szCs w:val="21"/>
        </w:rPr>
        <w:t>1</w:t>
      </w:r>
      <w:r w:rsidRPr="00CA56FC">
        <w:rPr>
          <w:rFonts w:ascii="宋体" w:eastAsia="宋体" w:hAnsi="宋体" w:cs="宋体" w:hint="eastAsia"/>
          <w:szCs w:val="21"/>
        </w:rPr>
        <w:t>月01日至投标截止时间）</w:t>
      </w:r>
      <w:r w:rsidRPr="00CA56FC">
        <w:rPr>
          <w:rFonts w:ascii="宋体" w:eastAsia="宋体" w:hAnsi="宋体" w:cs="Times New Roman" w:hint="eastAsia"/>
          <w:szCs w:val="24"/>
        </w:rPr>
        <w:t>被相关行业主管部门或司法机关认定</w:t>
      </w:r>
      <w:r w:rsidRPr="00CA56FC">
        <w:rPr>
          <w:rFonts w:ascii="宋体" w:eastAsia="宋体" w:hAnsi="Times New Roman" w:cs="Times New Roman" w:hint="eastAsia"/>
          <w:spacing w:val="2"/>
          <w:szCs w:val="21"/>
        </w:rPr>
        <w:t>有骗取中标、严重违约、重大工程质量或者安全问题的；</w:t>
      </w:r>
    </w:p>
    <w:p w14:paraId="27397824"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（6）被工商行政管理机关在国家企业信用信息公示系统中列入严重违法失信企业名单；</w:t>
      </w:r>
    </w:p>
    <w:p w14:paraId="62C2CD2D"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（7）被最高人民法院认定为失信被执行人的(以“信用中国”网站（www.creditchina.gov.cn）或各级信用信息共享平台公布的失信被执行人名单为准) ，已执行完毕或不再执行的除外；</w:t>
      </w:r>
    </w:p>
    <w:p w14:paraId="664617DA"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（8）投标人或其法定代表人、拟委任的项目负责人在最近五年内（</w:t>
      </w:r>
      <w:r w:rsidRPr="00CA56FC">
        <w:rPr>
          <w:rFonts w:ascii="宋体" w:eastAsia="宋体" w:hAnsi="Times New Roman" w:cs="Times New Roman"/>
          <w:spacing w:val="2"/>
          <w:szCs w:val="21"/>
        </w:rPr>
        <w:t>20</w:t>
      </w:r>
      <w:r w:rsidRPr="00CA56FC">
        <w:rPr>
          <w:rFonts w:ascii="宋体" w:eastAsia="宋体" w:hAnsi="Times New Roman" w:cs="Times New Roman" w:hint="eastAsia"/>
          <w:spacing w:val="2"/>
          <w:szCs w:val="21"/>
        </w:rPr>
        <w:t>17年</w:t>
      </w:r>
      <w:r w:rsidRPr="00CA56FC">
        <w:rPr>
          <w:rFonts w:ascii="宋体" w:eastAsia="宋体" w:hAnsi="Times New Roman" w:cs="Times New Roman"/>
          <w:spacing w:val="2"/>
          <w:szCs w:val="21"/>
        </w:rPr>
        <w:t>01</w:t>
      </w:r>
      <w:r w:rsidRPr="00CA56FC">
        <w:rPr>
          <w:rFonts w:ascii="宋体" w:eastAsia="宋体" w:hAnsi="Times New Roman" w:cs="Times New Roman" w:hint="eastAsia"/>
          <w:spacing w:val="2"/>
          <w:szCs w:val="21"/>
        </w:rPr>
        <w:t>月</w:t>
      </w:r>
      <w:r w:rsidRPr="00CA56FC">
        <w:rPr>
          <w:rFonts w:ascii="宋体" w:eastAsia="宋体" w:hAnsi="Times New Roman" w:cs="Times New Roman"/>
          <w:spacing w:val="2"/>
          <w:szCs w:val="21"/>
        </w:rPr>
        <w:t>01</w:t>
      </w:r>
      <w:r w:rsidRPr="00CA56FC">
        <w:rPr>
          <w:rFonts w:ascii="宋体" w:eastAsia="宋体" w:hAnsi="Times New Roman" w:cs="Times New Roman"/>
          <w:spacing w:val="2"/>
          <w:szCs w:val="21"/>
        </w:rPr>
        <w:lastRenderedPageBreak/>
        <w:t>日至投标截止时间）</w:t>
      </w:r>
      <w:r w:rsidRPr="00CA56FC">
        <w:rPr>
          <w:rFonts w:ascii="宋体" w:eastAsia="宋体" w:hAnsi="Times New Roman" w:cs="Times New Roman" w:hint="eastAsia"/>
          <w:spacing w:val="2"/>
          <w:szCs w:val="21"/>
        </w:rPr>
        <w:t>参与的采购活动中有行贿犯罪记录的。</w:t>
      </w:r>
    </w:p>
    <w:p w14:paraId="2A0E049A"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w:t>
      </w:r>
      <w:r w:rsidRPr="00CA56FC">
        <w:rPr>
          <w:rFonts w:ascii="宋体" w:eastAsia="宋体" w:hAnsi="Times New Roman" w:cs="Times New Roman"/>
          <w:spacing w:val="2"/>
          <w:szCs w:val="21"/>
        </w:rPr>
        <w:t>9</w:t>
      </w:r>
      <w:r w:rsidRPr="00CA56FC">
        <w:rPr>
          <w:rFonts w:ascii="宋体" w:eastAsia="宋体" w:hAnsi="Times New Roman" w:cs="Times New Roman" w:hint="eastAsia"/>
          <w:spacing w:val="2"/>
          <w:szCs w:val="21"/>
        </w:rPr>
        <w:t>）在最近三年内（2019年01月01日起至投标截止时间）在企业的经营活动中存在重大违法行为的；</w:t>
      </w:r>
    </w:p>
    <w:p w14:paraId="76D34BD4"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（1</w:t>
      </w:r>
      <w:r w:rsidRPr="00CA56FC">
        <w:rPr>
          <w:rFonts w:ascii="宋体" w:eastAsia="宋体" w:hAnsi="Times New Roman" w:cs="Times New Roman"/>
          <w:spacing w:val="2"/>
          <w:szCs w:val="21"/>
        </w:rPr>
        <w:t>0</w:t>
      </w:r>
      <w:r w:rsidRPr="00CA56FC">
        <w:rPr>
          <w:rFonts w:ascii="宋体" w:eastAsia="宋体" w:hAnsi="Times New Roman" w:cs="Times New Roman" w:hint="eastAsia"/>
          <w:spacing w:val="2"/>
          <w:szCs w:val="21"/>
        </w:rPr>
        <w:t>）违反招标人公司规定纳入特殊供应商（D类）的，或违反招标人公司规定纳入特殊供应商（D类）的公司与投标人存在控股关系（即上述公司或上述公司的控股股东/投资人在投标人的持股比例达到50%及以上）的；</w:t>
      </w:r>
    </w:p>
    <w:p w14:paraId="2310F396"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（11）在最近五年内（</w:t>
      </w:r>
      <w:r w:rsidRPr="00CA56FC">
        <w:rPr>
          <w:rFonts w:ascii="宋体" w:eastAsia="宋体" w:hAnsi="Times New Roman" w:cs="Times New Roman"/>
          <w:spacing w:val="2"/>
          <w:szCs w:val="21"/>
        </w:rPr>
        <w:t>20</w:t>
      </w:r>
      <w:r w:rsidRPr="00CA56FC">
        <w:rPr>
          <w:rFonts w:ascii="宋体" w:eastAsia="宋体" w:hAnsi="Times New Roman" w:cs="Times New Roman" w:hint="eastAsia"/>
          <w:spacing w:val="2"/>
          <w:szCs w:val="21"/>
        </w:rPr>
        <w:t>17年</w:t>
      </w:r>
      <w:r w:rsidRPr="00CA56FC">
        <w:rPr>
          <w:rFonts w:ascii="宋体" w:eastAsia="宋体" w:hAnsi="Times New Roman" w:cs="Times New Roman"/>
          <w:spacing w:val="2"/>
          <w:szCs w:val="21"/>
        </w:rPr>
        <w:t>01</w:t>
      </w:r>
      <w:r w:rsidRPr="00CA56FC">
        <w:rPr>
          <w:rFonts w:ascii="宋体" w:eastAsia="宋体" w:hAnsi="Times New Roman" w:cs="Times New Roman" w:hint="eastAsia"/>
          <w:spacing w:val="2"/>
          <w:szCs w:val="21"/>
        </w:rPr>
        <w:t>月</w:t>
      </w:r>
      <w:r w:rsidRPr="00CA56FC">
        <w:rPr>
          <w:rFonts w:ascii="宋体" w:eastAsia="宋体" w:hAnsi="Times New Roman" w:cs="Times New Roman"/>
          <w:spacing w:val="2"/>
          <w:szCs w:val="21"/>
        </w:rPr>
        <w:t>01日至投标截止时间）</w:t>
      </w:r>
      <w:r w:rsidRPr="00CA56FC">
        <w:rPr>
          <w:rFonts w:ascii="宋体" w:eastAsia="宋体" w:hAnsi="Times New Roman" w:cs="Times New Roman" w:hint="eastAsia"/>
          <w:spacing w:val="2"/>
          <w:szCs w:val="21"/>
        </w:rPr>
        <w:t>被判处单位行贿罪，且行贿行为与采购活动相关的（以“中国裁判文书网”的生效判决为准）</w:t>
      </w:r>
    </w:p>
    <w:p w14:paraId="5C5D86CD"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（12）在最近五年内（</w:t>
      </w:r>
      <w:r w:rsidRPr="00CA56FC">
        <w:rPr>
          <w:rFonts w:ascii="宋体" w:eastAsia="宋体" w:hAnsi="Times New Roman" w:cs="Times New Roman"/>
          <w:spacing w:val="2"/>
          <w:szCs w:val="21"/>
        </w:rPr>
        <w:t>20</w:t>
      </w:r>
      <w:r w:rsidRPr="00CA56FC">
        <w:rPr>
          <w:rFonts w:ascii="宋体" w:eastAsia="宋体" w:hAnsi="Times New Roman" w:cs="Times New Roman" w:hint="eastAsia"/>
          <w:spacing w:val="2"/>
          <w:szCs w:val="21"/>
        </w:rPr>
        <w:t>17年</w:t>
      </w:r>
      <w:r w:rsidRPr="00CA56FC">
        <w:rPr>
          <w:rFonts w:ascii="宋体" w:eastAsia="宋体" w:hAnsi="Times New Roman" w:cs="Times New Roman"/>
          <w:spacing w:val="2"/>
          <w:szCs w:val="21"/>
        </w:rPr>
        <w:t>01</w:t>
      </w:r>
      <w:r w:rsidRPr="00CA56FC">
        <w:rPr>
          <w:rFonts w:ascii="宋体" w:eastAsia="宋体" w:hAnsi="Times New Roman" w:cs="Times New Roman" w:hint="eastAsia"/>
          <w:spacing w:val="2"/>
          <w:szCs w:val="21"/>
        </w:rPr>
        <w:t>月</w:t>
      </w:r>
      <w:r w:rsidRPr="00CA56FC">
        <w:rPr>
          <w:rFonts w:ascii="宋体" w:eastAsia="宋体" w:hAnsi="Times New Roman" w:cs="Times New Roman"/>
          <w:spacing w:val="2"/>
          <w:szCs w:val="21"/>
        </w:rPr>
        <w:t>01日至投标截止时间）</w:t>
      </w:r>
      <w:r w:rsidRPr="00CA56FC">
        <w:rPr>
          <w:rFonts w:ascii="宋体" w:eastAsia="宋体" w:hAnsi="Times New Roman" w:cs="Times New Roman" w:hint="eastAsia"/>
          <w:spacing w:val="2"/>
          <w:szCs w:val="21"/>
        </w:rPr>
        <w:t>被判处合同诈骗罪的（以“中国裁判文书网”的生效判决为准）。</w:t>
      </w:r>
    </w:p>
    <w:p w14:paraId="0B0940FD"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（13）其他按照《中国电信供应商不良行为管理规则》及处理结果，应对投标人及产品品类在本项目中执行禁止采购处理措施的。同</w:t>
      </w:r>
      <w:proofErr w:type="gramStart"/>
      <w:r w:rsidRPr="00CA56FC">
        <w:rPr>
          <w:rFonts w:ascii="宋体" w:eastAsia="宋体" w:hAnsi="Times New Roman" w:cs="Times New Roman" w:hint="eastAsia"/>
          <w:spacing w:val="2"/>
          <w:szCs w:val="21"/>
        </w:rPr>
        <w:t>一标包或</w:t>
      </w:r>
      <w:proofErr w:type="gramEnd"/>
      <w:r w:rsidRPr="00CA56FC">
        <w:rPr>
          <w:rFonts w:ascii="宋体" w:eastAsia="宋体" w:hAnsi="Times New Roman" w:cs="Times New Roman" w:hint="eastAsia"/>
          <w:spacing w:val="2"/>
          <w:szCs w:val="21"/>
        </w:rPr>
        <w:t>未</w:t>
      </w:r>
      <w:proofErr w:type="gramStart"/>
      <w:r w:rsidRPr="00CA56FC">
        <w:rPr>
          <w:rFonts w:ascii="宋体" w:eastAsia="宋体" w:hAnsi="Times New Roman" w:cs="Times New Roman" w:hint="eastAsia"/>
          <w:spacing w:val="2"/>
          <w:szCs w:val="21"/>
        </w:rPr>
        <w:t>划分标包的</w:t>
      </w:r>
      <w:proofErr w:type="gramEnd"/>
      <w:r w:rsidRPr="00CA56FC">
        <w:rPr>
          <w:rFonts w:ascii="宋体" w:eastAsia="宋体" w:hAnsi="Times New Roman" w:cs="Times New Roman" w:hint="eastAsia"/>
          <w:spacing w:val="2"/>
          <w:szCs w:val="21"/>
        </w:rPr>
        <w:t>同一招标项目涉及多个产品评估品类的，投标人及其任</w:t>
      </w:r>
      <w:proofErr w:type="gramStart"/>
      <w:r w:rsidRPr="00CA56FC">
        <w:rPr>
          <w:rFonts w:ascii="宋体" w:eastAsia="宋体" w:hAnsi="Times New Roman" w:cs="Times New Roman" w:hint="eastAsia"/>
          <w:spacing w:val="2"/>
          <w:szCs w:val="21"/>
        </w:rPr>
        <w:t>一</w:t>
      </w:r>
      <w:proofErr w:type="gramEnd"/>
      <w:r w:rsidRPr="00CA56FC">
        <w:rPr>
          <w:rFonts w:ascii="宋体" w:eastAsia="宋体" w:hAnsi="Times New Roman" w:cs="Times New Roman" w:hint="eastAsia"/>
          <w:spacing w:val="2"/>
          <w:szCs w:val="21"/>
        </w:rPr>
        <w:t>投标产品品类涉及相关禁止采购处理结果的，</w:t>
      </w:r>
      <w:proofErr w:type="gramStart"/>
      <w:r w:rsidRPr="00CA56FC">
        <w:rPr>
          <w:rFonts w:ascii="宋体" w:eastAsia="宋体" w:hAnsi="Times New Roman" w:cs="Times New Roman" w:hint="eastAsia"/>
          <w:spacing w:val="2"/>
          <w:szCs w:val="21"/>
        </w:rPr>
        <w:t>该标包或</w:t>
      </w:r>
      <w:proofErr w:type="gramEnd"/>
      <w:r w:rsidRPr="00CA56FC">
        <w:rPr>
          <w:rFonts w:ascii="宋体" w:eastAsia="宋体" w:hAnsi="Times New Roman" w:cs="Times New Roman" w:hint="eastAsia"/>
          <w:spacing w:val="2"/>
          <w:szCs w:val="21"/>
        </w:rPr>
        <w:t>招标项目应适用相关的禁止采购处理措施。</w:t>
      </w:r>
    </w:p>
    <w:p w14:paraId="7D0EED91"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（14）法律法规限定的其他情形；</w:t>
      </w:r>
    </w:p>
    <w:p w14:paraId="40BCD4B4" w14:textId="77777777" w:rsidR="00CA56FC" w:rsidRPr="00CA56FC" w:rsidRDefault="00CA56FC" w:rsidP="00CA56FC">
      <w:pPr>
        <w:spacing w:line="440" w:lineRule="exact"/>
        <w:ind w:firstLineChars="200" w:firstLine="428"/>
        <w:rPr>
          <w:rFonts w:ascii="宋体" w:eastAsia="宋体" w:hAnsi="Times New Roman" w:cs="Times New Roman"/>
          <w:spacing w:val="2"/>
          <w:szCs w:val="21"/>
        </w:rPr>
      </w:pPr>
      <w:r w:rsidRPr="00CA56FC">
        <w:rPr>
          <w:rFonts w:ascii="宋体" w:eastAsia="宋体" w:hAnsi="Times New Roman" w:cs="Times New Roman" w:hint="eastAsia"/>
          <w:spacing w:val="2"/>
          <w:szCs w:val="21"/>
        </w:rPr>
        <w:t>投标人是代理商的，本条所指的投标人也包括其所代理的制造商；联合体投标的，联合体成员均不得存在上述任</w:t>
      </w:r>
      <w:proofErr w:type="gramStart"/>
      <w:r w:rsidRPr="00CA56FC">
        <w:rPr>
          <w:rFonts w:ascii="宋体" w:eastAsia="宋体" w:hAnsi="Times New Roman" w:cs="Times New Roman" w:hint="eastAsia"/>
          <w:spacing w:val="2"/>
          <w:szCs w:val="21"/>
        </w:rPr>
        <w:t>一</w:t>
      </w:r>
      <w:proofErr w:type="gramEnd"/>
      <w:r w:rsidRPr="00CA56FC">
        <w:rPr>
          <w:rFonts w:ascii="宋体" w:eastAsia="宋体" w:hAnsi="Times New Roman" w:cs="Times New Roman" w:hint="eastAsia"/>
          <w:spacing w:val="2"/>
          <w:szCs w:val="21"/>
        </w:rPr>
        <w:t>情形。</w:t>
      </w:r>
    </w:p>
    <w:p w14:paraId="2738CF24" w14:textId="77777777" w:rsidR="00CA56FC" w:rsidRPr="00CA56FC" w:rsidRDefault="00CA56FC" w:rsidP="00CA56FC">
      <w:pPr>
        <w:numPr>
          <w:ilvl w:val="0"/>
          <w:numId w:val="3"/>
        </w:numPr>
        <w:tabs>
          <w:tab w:val="clear" w:pos="786"/>
          <w:tab w:val="num" w:pos="0"/>
          <w:tab w:val="num" w:pos="851"/>
        </w:tabs>
        <w:spacing w:line="440" w:lineRule="exact"/>
        <w:ind w:left="0" w:firstLine="426"/>
        <w:rPr>
          <w:rFonts w:ascii="宋体" w:eastAsia="宋体" w:hAnsi="宋体" w:cs="Times New Roman"/>
          <w:spacing w:val="2"/>
          <w:szCs w:val="21"/>
        </w:rPr>
      </w:pPr>
      <w:r w:rsidRPr="00CA56FC">
        <w:rPr>
          <w:rFonts w:ascii="宋体" w:eastAsia="宋体" w:hAnsi="宋体" w:cs="Times New Roman" w:hint="eastAsia"/>
          <w:spacing w:val="2"/>
          <w:szCs w:val="21"/>
        </w:rPr>
        <w:t>针对每一标包：团队成员至少有2名抢修专业人员（须持有有效的低压电工操作资格证书），同时提供</w:t>
      </w:r>
      <w:proofErr w:type="gramStart"/>
      <w:r w:rsidRPr="00CA56FC">
        <w:rPr>
          <w:rFonts w:ascii="宋体" w:eastAsia="宋体" w:hAnsi="宋体" w:cs="Times New Roman" w:hint="eastAsia"/>
          <w:spacing w:val="2"/>
          <w:szCs w:val="21"/>
        </w:rPr>
        <w:t>社保证明</w:t>
      </w:r>
      <w:proofErr w:type="gramEnd"/>
      <w:r w:rsidRPr="00CA56FC">
        <w:rPr>
          <w:rFonts w:ascii="宋体" w:eastAsia="宋体" w:hAnsi="宋体" w:cs="Times New Roman" w:hint="eastAsia"/>
          <w:spacing w:val="2"/>
          <w:szCs w:val="21"/>
        </w:rPr>
        <w:t>（由税务局等社保经办机构出具的2021年9月1日以后缴纳的社保记录，</w:t>
      </w:r>
      <w:proofErr w:type="gramStart"/>
      <w:r w:rsidRPr="00CA56FC">
        <w:rPr>
          <w:rFonts w:ascii="宋体" w:eastAsia="宋体" w:hAnsi="宋体" w:cs="Times New Roman" w:hint="eastAsia"/>
          <w:spacing w:val="2"/>
          <w:szCs w:val="21"/>
        </w:rPr>
        <w:t>且参保人</w:t>
      </w:r>
      <w:proofErr w:type="gramEnd"/>
      <w:r w:rsidRPr="00CA56FC">
        <w:rPr>
          <w:rFonts w:ascii="宋体" w:eastAsia="宋体" w:hAnsi="宋体" w:cs="Times New Roman" w:hint="eastAsia"/>
          <w:spacing w:val="2"/>
          <w:szCs w:val="21"/>
        </w:rPr>
        <w:t>员所属单位为投标人）。备注：如参与</w:t>
      </w:r>
      <w:proofErr w:type="gramStart"/>
      <w:r w:rsidRPr="00CA56FC">
        <w:rPr>
          <w:rFonts w:ascii="宋体" w:eastAsia="宋体" w:hAnsi="宋体" w:cs="Times New Roman" w:hint="eastAsia"/>
          <w:spacing w:val="2"/>
          <w:szCs w:val="21"/>
        </w:rPr>
        <w:t>多个标包投标</w:t>
      </w:r>
      <w:proofErr w:type="gramEnd"/>
      <w:r w:rsidRPr="00CA56FC">
        <w:rPr>
          <w:rFonts w:ascii="宋体" w:eastAsia="宋体" w:hAnsi="宋体" w:cs="Times New Roman" w:hint="eastAsia"/>
          <w:spacing w:val="2"/>
          <w:szCs w:val="21"/>
        </w:rPr>
        <w:t>，团队成员不允许同时参与</w:t>
      </w:r>
      <w:proofErr w:type="gramStart"/>
      <w:r w:rsidRPr="00CA56FC">
        <w:rPr>
          <w:rFonts w:ascii="宋体" w:eastAsia="宋体" w:hAnsi="宋体" w:cs="Times New Roman" w:hint="eastAsia"/>
          <w:spacing w:val="2"/>
          <w:szCs w:val="21"/>
        </w:rPr>
        <w:t>不同标包的</w:t>
      </w:r>
      <w:proofErr w:type="gramEnd"/>
      <w:r w:rsidRPr="00CA56FC">
        <w:rPr>
          <w:rFonts w:ascii="宋体" w:eastAsia="宋体" w:hAnsi="宋体" w:cs="Times New Roman" w:hint="eastAsia"/>
          <w:spacing w:val="2"/>
          <w:szCs w:val="21"/>
        </w:rPr>
        <w:t>工作。如投标人安排相同人员参与</w:t>
      </w:r>
      <w:proofErr w:type="gramStart"/>
      <w:r w:rsidRPr="00CA56FC">
        <w:rPr>
          <w:rFonts w:ascii="宋体" w:eastAsia="宋体" w:hAnsi="宋体" w:cs="Times New Roman" w:hint="eastAsia"/>
          <w:spacing w:val="2"/>
          <w:szCs w:val="21"/>
        </w:rPr>
        <w:t>不同标包投标</w:t>
      </w:r>
      <w:proofErr w:type="gramEnd"/>
      <w:r w:rsidRPr="00CA56FC">
        <w:rPr>
          <w:rFonts w:ascii="宋体" w:eastAsia="宋体" w:hAnsi="宋体" w:cs="Times New Roman" w:hint="eastAsia"/>
          <w:spacing w:val="2"/>
          <w:szCs w:val="21"/>
        </w:rPr>
        <w:t>，则投标人须提供如果同时中标</w:t>
      </w:r>
      <w:proofErr w:type="gramStart"/>
      <w:r w:rsidRPr="00CA56FC">
        <w:rPr>
          <w:rFonts w:ascii="宋体" w:eastAsia="宋体" w:hAnsi="宋体" w:cs="Times New Roman" w:hint="eastAsia"/>
          <w:spacing w:val="2"/>
          <w:szCs w:val="21"/>
        </w:rPr>
        <w:t>不同标包时</w:t>
      </w:r>
      <w:proofErr w:type="gramEnd"/>
      <w:r w:rsidRPr="00CA56FC">
        <w:rPr>
          <w:rFonts w:ascii="宋体" w:eastAsia="宋体" w:hAnsi="宋体" w:cs="Times New Roman" w:hint="eastAsia"/>
          <w:spacing w:val="2"/>
          <w:szCs w:val="21"/>
        </w:rPr>
        <w:t>的</w:t>
      </w:r>
      <w:proofErr w:type="gramStart"/>
      <w:r w:rsidRPr="00CA56FC">
        <w:rPr>
          <w:rFonts w:ascii="宋体" w:eastAsia="宋体" w:hAnsi="宋体" w:cs="Times New Roman" w:hint="eastAsia"/>
          <w:spacing w:val="2"/>
          <w:szCs w:val="21"/>
        </w:rPr>
        <w:t>的</w:t>
      </w:r>
      <w:proofErr w:type="gramEnd"/>
      <w:r w:rsidRPr="00CA56FC">
        <w:rPr>
          <w:rFonts w:ascii="宋体" w:eastAsia="宋体" w:hAnsi="宋体" w:cs="Times New Roman" w:hint="eastAsia"/>
          <w:spacing w:val="2"/>
          <w:szCs w:val="21"/>
        </w:rPr>
        <w:t>中标意向，即选择其中某</w:t>
      </w:r>
      <w:proofErr w:type="gramStart"/>
      <w:r w:rsidRPr="00CA56FC">
        <w:rPr>
          <w:rFonts w:ascii="宋体" w:eastAsia="宋体" w:hAnsi="宋体" w:cs="Times New Roman" w:hint="eastAsia"/>
          <w:spacing w:val="2"/>
          <w:szCs w:val="21"/>
        </w:rPr>
        <w:t>一标包中标</w:t>
      </w:r>
      <w:proofErr w:type="gramEnd"/>
      <w:r w:rsidRPr="00CA56FC">
        <w:rPr>
          <w:rFonts w:ascii="宋体" w:eastAsia="宋体" w:hAnsi="宋体" w:cs="Times New Roman" w:hint="eastAsia"/>
          <w:spacing w:val="2"/>
          <w:szCs w:val="21"/>
        </w:rPr>
        <w:t>，放弃</w:t>
      </w:r>
      <w:proofErr w:type="gramStart"/>
      <w:r w:rsidRPr="00CA56FC">
        <w:rPr>
          <w:rFonts w:ascii="宋体" w:eastAsia="宋体" w:hAnsi="宋体" w:cs="Times New Roman" w:hint="eastAsia"/>
          <w:spacing w:val="2"/>
          <w:szCs w:val="21"/>
        </w:rPr>
        <w:t>其余标包的</w:t>
      </w:r>
      <w:proofErr w:type="gramEnd"/>
      <w:r w:rsidRPr="00CA56FC">
        <w:rPr>
          <w:rFonts w:ascii="宋体" w:eastAsia="宋体" w:hAnsi="宋体" w:cs="Times New Roman" w:hint="eastAsia"/>
          <w:spacing w:val="2"/>
          <w:szCs w:val="21"/>
        </w:rPr>
        <w:t>中标，否则投标将被否决。</w:t>
      </w:r>
    </w:p>
    <w:p w14:paraId="496F5213" w14:textId="77777777" w:rsidR="00CA56FC" w:rsidRPr="00CA56FC" w:rsidRDefault="00CA56FC" w:rsidP="00CA56FC">
      <w:pPr>
        <w:numPr>
          <w:ilvl w:val="0"/>
          <w:numId w:val="3"/>
        </w:numPr>
        <w:tabs>
          <w:tab w:val="clear" w:pos="786"/>
          <w:tab w:val="num" w:pos="0"/>
          <w:tab w:val="num" w:pos="851"/>
        </w:tabs>
        <w:spacing w:line="440" w:lineRule="exact"/>
        <w:ind w:left="0" w:firstLine="426"/>
        <w:rPr>
          <w:rFonts w:ascii="宋体" w:eastAsia="宋体" w:hAnsi="宋体" w:cs="Times New Roman"/>
          <w:spacing w:val="2"/>
          <w:szCs w:val="21"/>
        </w:rPr>
      </w:pPr>
      <w:r w:rsidRPr="00CA56FC">
        <w:rPr>
          <w:rFonts w:ascii="宋体" w:eastAsia="宋体" w:hAnsi="宋体" w:cs="Times New Roman" w:hint="eastAsia"/>
          <w:spacing w:val="2"/>
          <w:szCs w:val="21"/>
        </w:rPr>
        <w:t>备件现场支持：投标人须提供承诺函，承诺在所投标</w:t>
      </w:r>
      <w:proofErr w:type="gramStart"/>
      <w:r w:rsidRPr="00CA56FC">
        <w:rPr>
          <w:rFonts w:ascii="宋体" w:eastAsia="宋体" w:hAnsi="宋体" w:cs="Times New Roman" w:hint="eastAsia"/>
          <w:spacing w:val="2"/>
          <w:szCs w:val="21"/>
        </w:rPr>
        <w:t>包各地</w:t>
      </w:r>
      <w:proofErr w:type="gramEnd"/>
      <w:r w:rsidRPr="00CA56FC">
        <w:rPr>
          <w:rFonts w:ascii="宋体" w:eastAsia="宋体" w:hAnsi="宋体" w:cs="Times New Roman" w:hint="eastAsia"/>
          <w:spacing w:val="2"/>
          <w:szCs w:val="21"/>
        </w:rPr>
        <w:t>市具有专用配件存放场地（自有或合作或租赁的仓库）。投标人须提供所投标</w:t>
      </w:r>
      <w:proofErr w:type="gramStart"/>
      <w:r w:rsidRPr="00CA56FC">
        <w:rPr>
          <w:rFonts w:ascii="宋体" w:eastAsia="宋体" w:hAnsi="宋体" w:cs="Times New Roman" w:hint="eastAsia"/>
          <w:spacing w:val="2"/>
          <w:szCs w:val="21"/>
        </w:rPr>
        <w:t>包各地</w:t>
      </w:r>
      <w:proofErr w:type="gramEnd"/>
      <w:r w:rsidRPr="00CA56FC">
        <w:rPr>
          <w:rFonts w:ascii="宋体" w:eastAsia="宋体" w:hAnsi="宋体" w:cs="Times New Roman" w:hint="eastAsia"/>
          <w:spacing w:val="2"/>
          <w:szCs w:val="21"/>
        </w:rPr>
        <w:t>市自有仓库的文件、合作或租赁合同等证明材料，如未有自有或合作或租赁的仓库，则须承诺在中标通知书发出后</w:t>
      </w:r>
      <w:r w:rsidRPr="00CA56FC">
        <w:rPr>
          <w:rFonts w:ascii="宋体" w:eastAsia="宋体" w:hAnsi="宋体" w:cs="Times New Roman"/>
          <w:spacing w:val="2"/>
          <w:szCs w:val="21"/>
        </w:rPr>
        <w:t>30</w:t>
      </w:r>
      <w:r w:rsidRPr="00CA56FC">
        <w:rPr>
          <w:rFonts w:ascii="宋体" w:eastAsia="宋体" w:hAnsi="宋体" w:cs="Times New Roman" w:hint="eastAsia"/>
          <w:spacing w:val="2"/>
          <w:szCs w:val="21"/>
        </w:rPr>
        <w:t>日内，在所投标</w:t>
      </w:r>
      <w:proofErr w:type="gramStart"/>
      <w:r w:rsidRPr="00CA56FC">
        <w:rPr>
          <w:rFonts w:ascii="宋体" w:eastAsia="宋体" w:hAnsi="宋体" w:cs="Times New Roman" w:hint="eastAsia"/>
          <w:spacing w:val="2"/>
          <w:szCs w:val="21"/>
        </w:rPr>
        <w:t>包各地</w:t>
      </w:r>
      <w:proofErr w:type="gramEnd"/>
      <w:r w:rsidRPr="00CA56FC">
        <w:rPr>
          <w:rFonts w:ascii="宋体" w:eastAsia="宋体" w:hAnsi="宋体" w:cs="Times New Roman" w:hint="eastAsia"/>
          <w:spacing w:val="2"/>
          <w:szCs w:val="21"/>
        </w:rPr>
        <w:t>市设立专用配件存放场地，并提供自有仓库的文件、合作或租赁合同等证明材料。如未提供承诺函的，投标将被否决。</w:t>
      </w:r>
    </w:p>
    <w:p w14:paraId="4EAC6D01" w14:textId="77777777" w:rsidR="00CA56FC" w:rsidRPr="00CA56FC" w:rsidRDefault="00CA56FC" w:rsidP="00CA56FC">
      <w:pPr>
        <w:numPr>
          <w:ilvl w:val="0"/>
          <w:numId w:val="3"/>
        </w:numPr>
        <w:spacing w:line="400" w:lineRule="exact"/>
        <w:rPr>
          <w:rFonts w:ascii="Times New Roman" w:eastAsia="宋体" w:hAnsi="Times New Roman" w:cs="Times New Roman"/>
          <w:szCs w:val="21"/>
        </w:rPr>
      </w:pPr>
      <w:r w:rsidRPr="00CA56FC">
        <w:rPr>
          <w:rFonts w:ascii="Times New Roman" w:eastAsia="宋体" w:hAnsi="Times New Roman" w:cs="Times New Roman" w:hint="eastAsia"/>
          <w:szCs w:val="21"/>
        </w:rPr>
        <w:t>配送车辆要求：</w:t>
      </w:r>
    </w:p>
    <w:p w14:paraId="47DEB1DB" w14:textId="77777777" w:rsidR="00CA56FC" w:rsidRPr="00CA56FC" w:rsidRDefault="00CA56FC" w:rsidP="00CA56FC">
      <w:pPr>
        <w:spacing w:line="440" w:lineRule="exact"/>
        <w:ind w:firstLineChars="200" w:firstLine="420"/>
        <w:rPr>
          <w:rFonts w:ascii="Times New Roman" w:eastAsia="宋体" w:hAnsi="Times New Roman" w:cs="Times New Roman"/>
          <w:szCs w:val="21"/>
        </w:rPr>
      </w:pPr>
      <w:r w:rsidRPr="00CA56FC">
        <w:rPr>
          <w:rFonts w:ascii="Times New Roman" w:eastAsia="宋体" w:hAnsi="Times New Roman" w:cs="Times New Roman" w:hint="eastAsia"/>
          <w:szCs w:val="21"/>
        </w:rPr>
        <w:t>其余标包：要求投标人必须至少配备</w:t>
      </w:r>
      <w:r w:rsidRPr="00CA56FC">
        <w:rPr>
          <w:rFonts w:ascii="Times New Roman" w:eastAsia="宋体" w:hAnsi="Times New Roman" w:cs="Times New Roman"/>
          <w:szCs w:val="21"/>
        </w:rPr>
        <w:t>1</w:t>
      </w:r>
      <w:r w:rsidRPr="00CA56FC">
        <w:rPr>
          <w:rFonts w:ascii="Times New Roman" w:eastAsia="宋体" w:hAnsi="Times New Roman" w:cs="Times New Roman" w:hint="eastAsia"/>
          <w:szCs w:val="21"/>
        </w:rPr>
        <w:t>辆专为本项目送货的车辆，须提供有效的自有车辆登记证明文件扫描件（须登记在投标人单位或法人名下，车辆登记证明文件原件备查，如</w:t>
      </w:r>
      <w:r w:rsidRPr="00CA56FC">
        <w:rPr>
          <w:rFonts w:ascii="Times New Roman" w:eastAsia="宋体" w:hAnsi="Times New Roman" w:cs="Times New Roman" w:hint="eastAsia"/>
          <w:szCs w:val="21"/>
        </w:rPr>
        <w:lastRenderedPageBreak/>
        <w:t>评审时需要核查，接到正式通知后，在规定时间内送达评标现场，否则不予认可），或提供长期（</w:t>
      </w:r>
      <w:r w:rsidRPr="00CA56FC">
        <w:rPr>
          <w:rFonts w:ascii="Times New Roman" w:eastAsia="宋体" w:hAnsi="Times New Roman" w:cs="Times New Roman"/>
          <w:szCs w:val="21"/>
        </w:rPr>
        <w:t>1</w:t>
      </w:r>
      <w:r w:rsidRPr="00CA56FC">
        <w:rPr>
          <w:rFonts w:ascii="Times New Roman" w:eastAsia="宋体" w:hAnsi="Times New Roman" w:cs="Times New Roman" w:hint="eastAsia"/>
          <w:szCs w:val="21"/>
        </w:rPr>
        <w:t>年或以上）合作或租赁的车辆（须提供长期（</w:t>
      </w:r>
      <w:r w:rsidRPr="00CA56FC">
        <w:rPr>
          <w:rFonts w:ascii="Times New Roman" w:eastAsia="宋体" w:hAnsi="Times New Roman" w:cs="Times New Roman"/>
          <w:szCs w:val="21"/>
        </w:rPr>
        <w:t>1</w:t>
      </w:r>
      <w:r w:rsidRPr="00CA56FC">
        <w:rPr>
          <w:rFonts w:ascii="Times New Roman" w:eastAsia="宋体" w:hAnsi="Times New Roman" w:cs="Times New Roman" w:hint="eastAsia"/>
          <w:szCs w:val="21"/>
        </w:rPr>
        <w:t>年或以上）合作或租赁的合同等证明材料）；如未有自有车辆、或长期（</w:t>
      </w:r>
      <w:r w:rsidRPr="00CA56FC">
        <w:rPr>
          <w:rFonts w:ascii="Times New Roman" w:eastAsia="宋体" w:hAnsi="Times New Roman" w:cs="Times New Roman"/>
          <w:szCs w:val="21"/>
        </w:rPr>
        <w:t>1</w:t>
      </w:r>
      <w:r w:rsidRPr="00CA56FC">
        <w:rPr>
          <w:rFonts w:ascii="Times New Roman" w:eastAsia="宋体" w:hAnsi="Times New Roman" w:cs="Times New Roman" w:hint="eastAsia"/>
          <w:szCs w:val="21"/>
        </w:rPr>
        <w:t>年或以上）合作或租赁的车辆，则须提供承诺函，承诺在中标通知书发出后</w:t>
      </w:r>
      <w:r w:rsidRPr="00CA56FC">
        <w:rPr>
          <w:rFonts w:ascii="Times New Roman" w:eastAsia="宋体" w:hAnsi="Times New Roman" w:cs="Times New Roman"/>
          <w:szCs w:val="21"/>
        </w:rPr>
        <w:t>30</w:t>
      </w:r>
      <w:r w:rsidRPr="00CA56FC">
        <w:rPr>
          <w:rFonts w:ascii="Times New Roman" w:eastAsia="宋体" w:hAnsi="Times New Roman" w:cs="Times New Roman" w:hint="eastAsia"/>
          <w:szCs w:val="21"/>
        </w:rPr>
        <w:t>日内，提供自有车辆或长期（</w:t>
      </w:r>
      <w:r w:rsidRPr="00CA56FC">
        <w:rPr>
          <w:rFonts w:ascii="Times New Roman" w:eastAsia="宋体" w:hAnsi="Times New Roman" w:cs="Times New Roman"/>
          <w:szCs w:val="21"/>
        </w:rPr>
        <w:t>1</w:t>
      </w:r>
      <w:r w:rsidRPr="00CA56FC">
        <w:rPr>
          <w:rFonts w:ascii="Times New Roman" w:eastAsia="宋体" w:hAnsi="Times New Roman" w:cs="Times New Roman" w:hint="eastAsia"/>
          <w:szCs w:val="21"/>
        </w:rPr>
        <w:t>年或以上）合作或租赁的车辆，并提供登记在投标人或法定代表人名下的车辆登记证明文件或长期（</w:t>
      </w:r>
      <w:r w:rsidRPr="00CA56FC">
        <w:rPr>
          <w:rFonts w:ascii="Times New Roman" w:eastAsia="宋体" w:hAnsi="Times New Roman" w:cs="Times New Roman"/>
          <w:szCs w:val="21"/>
        </w:rPr>
        <w:t>1</w:t>
      </w:r>
      <w:r w:rsidRPr="00CA56FC">
        <w:rPr>
          <w:rFonts w:ascii="Times New Roman" w:eastAsia="宋体" w:hAnsi="Times New Roman" w:cs="Times New Roman" w:hint="eastAsia"/>
          <w:szCs w:val="21"/>
        </w:rPr>
        <w:t>年或以上）合作或租赁的合同等证明材料。</w:t>
      </w:r>
    </w:p>
    <w:p w14:paraId="4559E704" w14:textId="77777777" w:rsidR="00CA56FC" w:rsidRPr="00CA56FC" w:rsidRDefault="00CA56FC" w:rsidP="00CA56FC">
      <w:pPr>
        <w:spacing w:line="440" w:lineRule="exact"/>
        <w:ind w:firstLineChars="200" w:firstLine="420"/>
        <w:rPr>
          <w:rFonts w:ascii="宋体" w:eastAsia="宋体" w:hAnsi="宋体" w:cs="Times New Roman"/>
          <w:szCs w:val="24"/>
        </w:rPr>
      </w:pPr>
      <w:r w:rsidRPr="00CA56FC">
        <w:rPr>
          <w:rFonts w:ascii="宋体" w:eastAsia="宋体" w:hAnsi="宋体" w:cs="Times New Roman" w:hint="eastAsia"/>
          <w:szCs w:val="21"/>
        </w:rPr>
        <w:t>备注：不同</w:t>
      </w:r>
      <w:proofErr w:type="gramStart"/>
      <w:r w:rsidRPr="00CA56FC">
        <w:rPr>
          <w:rFonts w:ascii="宋体" w:eastAsia="宋体" w:hAnsi="宋体" w:cs="Times New Roman" w:hint="eastAsia"/>
          <w:szCs w:val="21"/>
        </w:rPr>
        <w:t>标包之间</w:t>
      </w:r>
      <w:proofErr w:type="gramEnd"/>
      <w:r w:rsidRPr="00CA56FC">
        <w:rPr>
          <w:rFonts w:ascii="宋体" w:eastAsia="宋体" w:hAnsi="宋体" w:cs="Times New Roman" w:hint="eastAsia"/>
          <w:szCs w:val="21"/>
        </w:rPr>
        <w:t>车辆不可复用。</w:t>
      </w:r>
    </w:p>
    <w:p w14:paraId="250050BB" w14:textId="77777777" w:rsidR="00CA56FC" w:rsidRPr="00CA56FC" w:rsidRDefault="00CA56FC" w:rsidP="00CA56FC">
      <w:pPr>
        <w:numPr>
          <w:ilvl w:val="1"/>
          <w:numId w:val="1"/>
        </w:numPr>
        <w:adjustRightInd w:val="0"/>
        <w:snapToGrid w:val="0"/>
        <w:spacing w:line="440" w:lineRule="exact"/>
        <w:rPr>
          <w:rFonts w:ascii="宋体" w:eastAsia="宋体" w:hAnsi="宋体" w:cs="Times New Roman"/>
          <w:szCs w:val="21"/>
        </w:rPr>
      </w:pPr>
      <w:r w:rsidRPr="00CA56FC">
        <w:rPr>
          <w:rFonts w:ascii="宋体" w:eastAsia="宋体" w:hAnsi="宋体" w:cs="Times New Roman" w:hint="eastAsia"/>
          <w:szCs w:val="21"/>
        </w:rPr>
        <w:t>投标产品资格要求：</w:t>
      </w:r>
    </w:p>
    <w:p w14:paraId="1825EC54" w14:textId="77777777" w:rsidR="00CA56FC" w:rsidRPr="00CA56FC" w:rsidRDefault="00CA56FC" w:rsidP="00CA56FC">
      <w:pPr>
        <w:numPr>
          <w:ilvl w:val="0"/>
          <w:numId w:val="2"/>
        </w:numPr>
        <w:tabs>
          <w:tab w:val="clear" w:pos="780"/>
          <w:tab w:val="num" w:pos="0"/>
          <w:tab w:val="num" w:pos="993"/>
          <w:tab w:val="left" w:pos="1080"/>
        </w:tabs>
        <w:spacing w:line="440" w:lineRule="exact"/>
        <w:ind w:left="-142" w:firstLine="420"/>
        <w:rPr>
          <w:rFonts w:ascii="宋体" w:eastAsia="宋体" w:hAnsi="Times New Roman" w:cs="Times New Roman"/>
          <w:spacing w:val="2"/>
          <w:szCs w:val="21"/>
        </w:rPr>
      </w:pPr>
      <w:r w:rsidRPr="00CA56FC">
        <w:rPr>
          <w:rFonts w:ascii="宋体" w:eastAsia="宋体" w:hAnsi="宋体" w:cs="Times New Roman" w:hint="eastAsia"/>
          <w:spacing w:val="2"/>
          <w:szCs w:val="21"/>
        </w:rPr>
        <w:t>投标产品应是来自中华人民共和国或是与中华人民共和国有正常贸易往来的国家或地区的产品；</w:t>
      </w:r>
    </w:p>
    <w:p w14:paraId="01E8168E" w14:textId="77777777" w:rsidR="00CA56FC" w:rsidRPr="00CA56FC" w:rsidRDefault="00CA56FC" w:rsidP="00CA56FC">
      <w:pPr>
        <w:numPr>
          <w:ilvl w:val="0"/>
          <w:numId w:val="2"/>
        </w:numPr>
        <w:tabs>
          <w:tab w:val="clear" w:pos="780"/>
          <w:tab w:val="num" w:pos="0"/>
          <w:tab w:val="num" w:pos="993"/>
          <w:tab w:val="left" w:pos="1080"/>
        </w:tabs>
        <w:spacing w:line="440" w:lineRule="exact"/>
        <w:ind w:left="-142" w:firstLine="420"/>
        <w:rPr>
          <w:rFonts w:ascii="宋体" w:eastAsia="宋体" w:hAnsi="宋体" w:cs="Times New Roman"/>
          <w:spacing w:val="2"/>
          <w:szCs w:val="21"/>
        </w:rPr>
      </w:pPr>
      <w:r w:rsidRPr="00CA56FC">
        <w:rPr>
          <w:rFonts w:ascii="宋体" w:eastAsia="宋体" w:hAnsi="宋体" w:cs="Times New Roman" w:hint="eastAsia"/>
          <w:spacing w:val="2"/>
          <w:szCs w:val="21"/>
        </w:rPr>
        <w:t>投标人须提供</w:t>
      </w:r>
      <w:r w:rsidRPr="00CA56FC">
        <w:rPr>
          <w:rFonts w:ascii="宋体" w:eastAsia="宋体" w:hAnsi="宋体" w:cs="Times New Roman"/>
          <w:spacing w:val="2"/>
          <w:szCs w:val="21"/>
        </w:rPr>
        <w:t>2019年3月1日至2022</w:t>
      </w:r>
      <w:r w:rsidRPr="00CA56FC">
        <w:rPr>
          <w:rFonts w:ascii="宋体" w:eastAsia="宋体" w:hAnsi="宋体" w:cs="Times New Roman" w:hint="eastAsia"/>
          <w:spacing w:val="2"/>
          <w:szCs w:val="21"/>
        </w:rPr>
        <w:t>年</w:t>
      </w:r>
      <w:r w:rsidRPr="00CA56FC">
        <w:rPr>
          <w:rFonts w:ascii="宋体" w:eastAsia="宋体" w:hAnsi="宋体" w:cs="Times New Roman"/>
          <w:spacing w:val="2"/>
          <w:szCs w:val="21"/>
        </w:rPr>
        <w:t>3月31日</w:t>
      </w:r>
      <w:r w:rsidRPr="00CA56FC">
        <w:rPr>
          <w:rFonts w:ascii="宋体" w:eastAsia="宋体" w:hAnsi="宋体" w:cs="Times New Roman" w:hint="eastAsia"/>
          <w:spacing w:val="2"/>
          <w:szCs w:val="21"/>
        </w:rPr>
        <w:t>全国范围内机电（含五金）配件备件备板（不含各类电气整机设备）的销售业绩。</w:t>
      </w:r>
    </w:p>
    <w:p w14:paraId="3FB5F65D" w14:textId="77777777" w:rsidR="00CA56FC" w:rsidRPr="00CA56FC" w:rsidRDefault="00CA56FC" w:rsidP="00CA56FC">
      <w:pPr>
        <w:tabs>
          <w:tab w:val="left" w:pos="1080"/>
        </w:tabs>
        <w:spacing w:line="440" w:lineRule="exact"/>
        <w:ind w:firstLineChars="200" w:firstLine="420"/>
        <w:rPr>
          <w:rFonts w:ascii="宋体" w:eastAsia="宋体" w:hAnsi="Times New Roman" w:cs="Times New Roman"/>
          <w:spacing w:val="2"/>
          <w:szCs w:val="21"/>
        </w:rPr>
      </w:pPr>
      <w:r w:rsidRPr="00CA56FC">
        <w:rPr>
          <w:rFonts w:ascii="宋体" w:eastAsia="宋体" w:hAnsi="宋体" w:cs="Times New Roman" w:hint="eastAsia"/>
          <w:szCs w:val="21"/>
        </w:rPr>
        <w:t>1） 须提供供货合同关键页及发票复印件（包含但不限于合同名称、标的、金额、签字盖章页、发票），业绩统计以发票为准。证明材料不全无法确定为投标产品的业绩，不予认可。</w:t>
      </w:r>
      <w:r w:rsidRPr="00CA56FC">
        <w:rPr>
          <w:rFonts w:ascii="宋体" w:eastAsia="宋体" w:hAnsi="宋体" w:cs="Times New Roman" w:hint="eastAsia"/>
          <w:szCs w:val="21"/>
        </w:rPr>
        <w:cr/>
        <w:t xml:space="preserve">    2） 如法人参与投标的，法人或法人下属不具备法人资格的分支机构的业绩证明材料均予以认可；如法人下属不具备法人资格的分支机构参与投标的，则只认可该分支机构的业绩证明材料。</w:t>
      </w:r>
      <w:r w:rsidRPr="00CA56FC">
        <w:rPr>
          <w:rFonts w:ascii="宋体" w:eastAsia="宋体" w:hAnsi="宋体" w:cs="Times New Roman" w:hint="eastAsia"/>
          <w:szCs w:val="21"/>
        </w:rPr>
        <w:cr/>
        <w:t xml:space="preserve">    3） 合同与发票原件备查，如评审时需要核查，接到正式通知后，须在规定时间内送达评标现场，否则业绩不予认可。</w:t>
      </w:r>
    </w:p>
    <w:p w14:paraId="42B93124" w14:textId="77777777" w:rsidR="00CA56FC" w:rsidRPr="00CA56FC" w:rsidRDefault="00CA56FC" w:rsidP="00CA56FC">
      <w:pPr>
        <w:numPr>
          <w:ilvl w:val="1"/>
          <w:numId w:val="1"/>
        </w:numPr>
        <w:adjustRightInd w:val="0"/>
        <w:snapToGrid w:val="0"/>
        <w:spacing w:line="440" w:lineRule="exact"/>
        <w:rPr>
          <w:rFonts w:ascii="宋体" w:eastAsia="宋体" w:hAnsi="Times New Roman" w:cs="Times New Roman"/>
          <w:szCs w:val="21"/>
        </w:rPr>
      </w:pPr>
      <w:r w:rsidRPr="00CA56FC">
        <w:rPr>
          <w:rFonts w:ascii="宋体" w:eastAsia="宋体" w:hAnsi="宋体" w:cs="Times New Roman" w:hint="eastAsia"/>
          <w:szCs w:val="21"/>
        </w:rPr>
        <w:t>其他要求：</w:t>
      </w:r>
      <w:bookmarkEnd w:id="6"/>
      <w:r w:rsidRPr="00CA56FC">
        <w:rPr>
          <w:rFonts w:ascii="宋体" w:eastAsia="宋体" w:hAnsi="宋体" w:cs="Times New Roman" w:hint="eastAsia"/>
          <w:szCs w:val="21"/>
          <w:u w:val="single"/>
        </w:rPr>
        <w:t>无</w:t>
      </w:r>
      <w:r w:rsidRPr="00CA56FC">
        <w:rPr>
          <w:rFonts w:ascii="宋体" w:eastAsia="宋体" w:hAnsi="宋体" w:cs="Times New Roman" w:hint="eastAsia"/>
          <w:szCs w:val="21"/>
        </w:rPr>
        <w:t>。</w:t>
      </w:r>
    </w:p>
    <w:p w14:paraId="559F1D60" w14:textId="77777777" w:rsidR="00CA56FC" w:rsidRPr="00CA56FC" w:rsidRDefault="00CA56FC" w:rsidP="00CA56FC">
      <w:pPr>
        <w:numPr>
          <w:ilvl w:val="0"/>
          <w:numId w:val="1"/>
        </w:numPr>
        <w:adjustRightInd w:val="0"/>
        <w:snapToGrid w:val="0"/>
        <w:spacing w:line="440" w:lineRule="exact"/>
        <w:rPr>
          <w:rFonts w:ascii="宋体" w:eastAsia="宋体" w:hAnsi="Times New Roman" w:cs="Times New Roman"/>
          <w:b/>
          <w:szCs w:val="21"/>
        </w:rPr>
      </w:pPr>
      <w:r w:rsidRPr="00CA56FC">
        <w:rPr>
          <w:rFonts w:ascii="宋体" w:eastAsia="宋体" w:hAnsi="宋体" w:cs="Times New Roman" w:hint="eastAsia"/>
          <w:b/>
          <w:szCs w:val="21"/>
        </w:rPr>
        <w:t>资格审查方法</w:t>
      </w:r>
      <w:bookmarkEnd w:id="7"/>
      <w:bookmarkEnd w:id="8"/>
      <w:bookmarkEnd w:id="9"/>
    </w:p>
    <w:p w14:paraId="5436C9E9" w14:textId="77777777" w:rsidR="00CA56FC" w:rsidRPr="00CA56FC" w:rsidRDefault="00CA56FC" w:rsidP="00CA56FC">
      <w:pPr>
        <w:tabs>
          <w:tab w:val="left" w:pos="1142"/>
        </w:tabs>
        <w:adjustRightInd w:val="0"/>
        <w:snapToGrid w:val="0"/>
        <w:spacing w:line="440" w:lineRule="exact"/>
        <w:ind w:firstLineChars="202" w:firstLine="424"/>
        <w:rPr>
          <w:rFonts w:ascii="宋体" w:eastAsia="宋体" w:hAnsi="Times New Roman" w:cs="Times New Roman"/>
          <w:b/>
          <w:szCs w:val="21"/>
        </w:rPr>
      </w:pPr>
      <w:bookmarkStart w:id="10" w:name="_Toc184704557"/>
      <w:bookmarkStart w:id="11" w:name="_Toc319769475"/>
      <w:bookmarkStart w:id="12" w:name="_Toc319394716"/>
      <w:r w:rsidRPr="00CA56FC">
        <w:rPr>
          <w:rFonts w:ascii="宋体" w:eastAsia="宋体" w:hAnsi="宋体" w:cs="Times New Roman" w:hint="eastAsia"/>
          <w:szCs w:val="21"/>
        </w:rPr>
        <w:t>本项目将进行资格后审，资格审查标准和内容详见招标文件第三章“评标办法”，凡未通过资格后审的投标人，其投标将被否决。</w:t>
      </w:r>
    </w:p>
    <w:p w14:paraId="54ECC7E9" w14:textId="77777777" w:rsidR="00CA56FC" w:rsidRPr="00CA56FC" w:rsidRDefault="00CA56FC" w:rsidP="00CA56FC">
      <w:pPr>
        <w:numPr>
          <w:ilvl w:val="0"/>
          <w:numId w:val="1"/>
        </w:numPr>
        <w:adjustRightInd w:val="0"/>
        <w:snapToGrid w:val="0"/>
        <w:spacing w:line="440" w:lineRule="exact"/>
        <w:rPr>
          <w:rFonts w:ascii="宋体" w:eastAsia="宋体" w:hAnsi="Times New Roman" w:cs="Times New Roman"/>
          <w:b/>
          <w:szCs w:val="21"/>
        </w:rPr>
      </w:pPr>
      <w:r w:rsidRPr="00CA56FC">
        <w:rPr>
          <w:rFonts w:ascii="宋体" w:eastAsia="宋体" w:hAnsi="宋体" w:cs="Times New Roman" w:hint="eastAsia"/>
          <w:b/>
          <w:szCs w:val="21"/>
        </w:rPr>
        <w:t>招标文件的获取</w:t>
      </w:r>
      <w:bookmarkEnd w:id="10"/>
      <w:bookmarkEnd w:id="11"/>
      <w:bookmarkEnd w:id="12"/>
    </w:p>
    <w:p w14:paraId="1ABE0E70" w14:textId="4B2A9B70" w:rsidR="00CA56FC" w:rsidRPr="00CA56FC" w:rsidRDefault="00CA56FC" w:rsidP="00CA56FC">
      <w:pPr>
        <w:adjustRightInd w:val="0"/>
        <w:snapToGrid w:val="0"/>
        <w:spacing w:line="440" w:lineRule="exact"/>
        <w:ind w:firstLine="420"/>
        <w:rPr>
          <w:rFonts w:ascii="宋体" w:eastAsia="宋体" w:hAnsi="Times New Roman" w:cs="Times New Roman"/>
          <w:szCs w:val="21"/>
        </w:rPr>
      </w:pPr>
      <w:r w:rsidRPr="00CA56FC">
        <w:rPr>
          <w:rFonts w:ascii="Times New Roman" w:eastAsia="宋体" w:hAnsi="Times New Roman" w:cs="Times New Roman" w:hint="eastAsia"/>
          <w:szCs w:val="21"/>
        </w:rPr>
        <w:t>4.1</w:t>
      </w:r>
      <w:r w:rsidRPr="00CA56FC">
        <w:rPr>
          <w:rFonts w:ascii="Times New Roman" w:eastAsia="宋体" w:hAnsi="Times New Roman" w:cs="Times New Roman"/>
          <w:szCs w:val="21"/>
        </w:rPr>
        <w:t>凡有意参加投标者，</w:t>
      </w:r>
      <w:r w:rsidRPr="00CA56FC">
        <w:rPr>
          <w:rFonts w:ascii="Times New Roman" w:eastAsia="宋体" w:hAnsi="Times New Roman" w:cs="Times New Roman" w:hint="eastAsia"/>
          <w:szCs w:val="21"/>
        </w:rPr>
        <w:t>请于</w:t>
      </w:r>
      <w:r w:rsidRPr="00CA56FC">
        <w:rPr>
          <w:rFonts w:ascii="Times New Roman" w:eastAsia="宋体" w:hAnsi="Times New Roman" w:cs="Times New Roman" w:hint="eastAsia"/>
          <w:szCs w:val="21"/>
          <w:u w:val="single"/>
        </w:rPr>
        <w:t>2022</w:t>
      </w:r>
      <w:r w:rsidRPr="00CA56FC">
        <w:rPr>
          <w:rFonts w:ascii="Times New Roman" w:eastAsia="宋体" w:hAnsi="Times New Roman" w:cs="Times New Roman" w:hint="eastAsia"/>
          <w:szCs w:val="21"/>
        </w:rPr>
        <w:t>年</w:t>
      </w:r>
      <w:r w:rsidRPr="00CA56FC">
        <w:rPr>
          <w:rFonts w:ascii="Times New Roman" w:eastAsia="宋体" w:hAnsi="Times New Roman" w:cs="Times New Roman" w:hint="eastAsia"/>
          <w:szCs w:val="21"/>
          <w:u w:val="single"/>
        </w:rPr>
        <w:t>6</w:t>
      </w:r>
      <w:r w:rsidRPr="00CA56FC">
        <w:rPr>
          <w:rFonts w:ascii="Times New Roman" w:eastAsia="宋体" w:hAnsi="Times New Roman" w:cs="Times New Roman" w:hint="eastAsia"/>
          <w:szCs w:val="21"/>
        </w:rPr>
        <w:t>月</w:t>
      </w:r>
      <w:r w:rsidRPr="00CA56FC">
        <w:rPr>
          <w:rFonts w:ascii="Times New Roman" w:eastAsia="宋体" w:hAnsi="Times New Roman" w:cs="Times New Roman" w:hint="eastAsia"/>
          <w:szCs w:val="21"/>
          <w:u w:val="single"/>
        </w:rPr>
        <w:t>22</w:t>
      </w:r>
      <w:r w:rsidRPr="00CA56FC">
        <w:rPr>
          <w:rFonts w:ascii="Times New Roman" w:eastAsia="宋体" w:hAnsi="Times New Roman" w:cs="Times New Roman" w:hint="eastAsia"/>
          <w:szCs w:val="21"/>
        </w:rPr>
        <w:t>日</w:t>
      </w:r>
      <w:r w:rsidRPr="00CA56FC">
        <w:rPr>
          <w:rFonts w:ascii="Times New Roman" w:eastAsia="宋体" w:hAnsi="Times New Roman" w:cs="Times New Roman" w:hint="eastAsia"/>
          <w:szCs w:val="21"/>
          <w:u w:val="single"/>
        </w:rPr>
        <w:t>8</w:t>
      </w:r>
      <w:r w:rsidRPr="00CA56FC">
        <w:rPr>
          <w:rFonts w:ascii="Times New Roman" w:eastAsia="宋体" w:hAnsi="Times New Roman" w:cs="Times New Roman" w:hint="eastAsia"/>
          <w:szCs w:val="21"/>
        </w:rPr>
        <w:t>时</w:t>
      </w:r>
      <w:r w:rsidRPr="00CA56FC">
        <w:rPr>
          <w:rFonts w:ascii="Times New Roman" w:eastAsia="宋体" w:hAnsi="Times New Roman" w:cs="Times New Roman" w:hint="eastAsia"/>
          <w:szCs w:val="21"/>
          <w:u w:val="single"/>
        </w:rPr>
        <w:t>30</w:t>
      </w:r>
      <w:r w:rsidRPr="00CA56FC">
        <w:rPr>
          <w:rFonts w:ascii="Times New Roman" w:eastAsia="宋体" w:hAnsi="Times New Roman" w:cs="Times New Roman" w:hint="eastAsia"/>
          <w:szCs w:val="21"/>
        </w:rPr>
        <w:t>分至</w:t>
      </w:r>
      <w:r w:rsidRPr="00CA56FC">
        <w:rPr>
          <w:rFonts w:ascii="Times New Roman" w:eastAsia="宋体" w:hAnsi="Times New Roman" w:cs="Times New Roman" w:hint="eastAsia"/>
          <w:szCs w:val="21"/>
          <w:u w:val="single"/>
        </w:rPr>
        <w:t>2022</w:t>
      </w:r>
      <w:r w:rsidRPr="00CA56FC">
        <w:rPr>
          <w:rFonts w:ascii="Times New Roman" w:eastAsia="宋体" w:hAnsi="Times New Roman" w:cs="Times New Roman" w:hint="eastAsia"/>
          <w:szCs w:val="21"/>
        </w:rPr>
        <w:t>年</w:t>
      </w:r>
      <w:r w:rsidR="00DB2483" w:rsidRPr="00F01FE5">
        <w:rPr>
          <w:rFonts w:ascii="Times New Roman" w:eastAsia="宋体" w:hAnsi="Times New Roman" w:cs="Times New Roman" w:hint="eastAsia"/>
          <w:color w:val="FF0000"/>
          <w:szCs w:val="21"/>
          <w:u w:val="single"/>
        </w:rPr>
        <w:t>7</w:t>
      </w:r>
      <w:r w:rsidRPr="00F01FE5">
        <w:rPr>
          <w:rFonts w:ascii="Times New Roman" w:eastAsia="宋体" w:hAnsi="Times New Roman" w:cs="Times New Roman" w:hint="eastAsia"/>
          <w:color w:val="FF0000"/>
          <w:szCs w:val="21"/>
        </w:rPr>
        <w:t>月</w:t>
      </w:r>
      <w:r w:rsidR="00DB2483" w:rsidRPr="00F01FE5">
        <w:rPr>
          <w:rFonts w:ascii="Times New Roman" w:eastAsia="宋体" w:hAnsi="Times New Roman" w:cs="Times New Roman" w:hint="eastAsia"/>
          <w:color w:val="FF0000"/>
          <w:szCs w:val="21"/>
          <w:u w:val="single"/>
        </w:rPr>
        <w:t>1</w:t>
      </w:r>
      <w:r w:rsidRPr="00F01FE5">
        <w:rPr>
          <w:rFonts w:ascii="Times New Roman" w:eastAsia="宋体" w:hAnsi="Times New Roman" w:cs="Times New Roman" w:hint="eastAsia"/>
          <w:color w:val="FF0000"/>
          <w:szCs w:val="21"/>
        </w:rPr>
        <w:t>日</w:t>
      </w:r>
      <w:r w:rsidRPr="00CA56FC">
        <w:rPr>
          <w:rFonts w:ascii="Times New Roman" w:eastAsia="宋体" w:hAnsi="Times New Roman" w:cs="Times New Roman" w:hint="eastAsia"/>
          <w:szCs w:val="21"/>
          <w:u w:val="single"/>
        </w:rPr>
        <w:t>17</w:t>
      </w:r>
      <w:r w:rsidRPr="00CA56FC">
        <w:rPr>
          <w:rFonts w:ascii="Times New Roman" w:eastAsia="宋体" w:hAnsi="Times New Roman" w:cs="Times New Roman" w:hint="eastAsia"/>
          <w:szCs w:val="21"/>
        </w:rPr>
        <w:t>时</w:t>
      </w:r>
      <w:r w:rsidRPr="00CA56FC">
        <w:rPr>
          <w:rFonts w:ascii="Times New Roman" w:eastAsia="宋体" w:hAnsi="Times New Roman" w:cs="Times New Roman" w:hint="eastAsia"/>
          <w:szCs w:val="21"/>
          <w:u w:val="single"/>
        </w:rPr>
        <w:t>30</w:t>
      </w:r>
      <w:r w:rsidRPr="00CA56FC">
        <w:rPr>
          <w:rFonts w:ascii="Times New Roman" w:eastAsia="宋体" w:hAnsi="Times New Roman" w:cs="Times New Roman" w:hint="eastAsia"/>
          <w:szCs w:val="21"/>
        </w:rPr>
        <w:t>分（北京时间，下称“招标文件登记购买及申领期限”）内完成</w:t>
      </w:r>
      <w:r w:rsidRPr="00CA56FC">
        <w:rPr>
          <w:rFonts w:ascii="Times New Roman" w:eastAsia="宋体" w:hAnsi="Times New Roman" w:cs="Times New Roman" w:hint="eastAsia"/>
          <w:szCs w:val="21"/>
        </w:rPr>
        <w:t>4.1.1</w:t>
      </w:r>
      <w:r w:rsidRPr="00CA56FC">
        <w:rPr>
          <w:rFonts w:ascii="Times New Roman" w:eastAsia="宋体" w:hAnsi="Times New Roman" w:cs="Times New Roman" w:hint="eastAsia"/>
          <w:szCs w:val="21"/>
        </w:rPr>
        <w:t>登记购买及</w:t>
      </w:r>
      <w:r w:rsidRPr="00CA56FC">
        <w:rPr>
          <w:rFonts w:ascii="Times New Roman" w:eastAsia="宋体" w:hAnsi="Times New Roman" w:cs="Times New Roman" w:hint="eastAsia"/>
          <w:szCs w:val="21"/>
        </w:rPr>
        <w:t>4.1.2</w:t>
      </w:r>
      <w:r w:rsidRPr="00CA56FC">
        <w:rPr>
          <w:rFonts w:ascii="Times New Roman" w:eastAsia="宋体" w:hAnsi="Times New Roman" w:cs="Times New Roman" w:hint="eastAsia"/>
          <w:szCs w:val="21"/>
        </w:rPr>
        <w:t>登记申领工作，并</w:t>
      </w:r>
      <w:r w:rsidRPr="00CA56FC">
        <w:rPr>
          <w:rFonts w:ascii="Times New Roman" w:eastAsia="宋体" w:hAnsi="Times New Roman" w:cs="Times New Roman" w:hint="eastAsia"/>
          <w:szCs w:val="24"/>
        </w:rPr>
        <w:t>按以下步骤顺序进行操作，获取招标文件：</w:t>
      </w:r>
    </w:p>
    <w:p w14:paraId="083C9B88" w14:textId="77777777" w:rsidR="00CA56FC" w:rsidRPr="00CA56FC" w:rsidRDefault="00CA56FC" w:rsidP="00CA56FC">
      <w:pPr>
        <w:spacing w:line="400" w:lineRule="exact"/>
        <w:ind w:firstLineChars="200" w:firstLine="422"/>
        <w:rPr>
          <w:rFonts w:ascii="Times New Roman" w:eastAsia="Times New Roman" w:hAnsi="Times New Roman" w:cs="Times New Roman"/>
          <w:szCs w:val="24"/>
        </w:rPr>
      </w:pPr>
      <w:r w:rsidRPr="00CA56FC">
        <w:rPr>
          <w:rFonts w:ascii="Times New Roman" w:eastAsia="Times New Roman" w:hAnsi="Times New Roman" w:cs="Times New Roman"/>
          <w:b/>
          <w:szCs w:val="24"/>
        </w:rPr>
        <w:t>4.1.1</w:t>
      </w:r>
      <w:r w:rsidRPr="00CA56FC">
        <w:rPr>
          <w:rFonts w:ascii="宋体" w:eastAsia="宋体" w:hAnsi="宋体" w:cs="宋体" w:hint="eastAsia"/>
          <w:b/>
          <w:szCs w:val="24"/>
        </w:rPr>
        <w:t>登记购买：在招标文件登记购买及申领期限内</w:t>
      </w:r>
      <w:r w:rsidRPr="00CA56FC">
        <w:rPr>
          <w:rFonts w:ascii="宋体" w:eastAsia="宋体" w:hAnsi="宋体" w:cs="宋体" w:hint="eastAsia"/>
          <w:szCs w:val="24"/>
        </w:rPr>
        <w:t>，登录</w:t>
      </w:r>
      <w:r w:rsidRPr="00CA56FC">
        <w:rPr>
          <w:rFonts w:ascii="宋体" w:eastAsia="宋体" w:hAnsi="宋体" w:cs="宋体" w:hint="eastAsia"/>
          <w:szCs w:val="24"/>
          <w:u w:val="single"/>
        </w:rPr>
        <w:t>中</w:t>
      </w:r>
      <w:proofErr w:type="gramStart"/>
      <w:r w:rsidRPr="00CA56FC">
        <w:rPr>
          <w:rFonts w:ascii="宋体" w:eastAsia="宋体" w:hAnsi="宋体" w:cs="宋体" w:hint="eastAsia"/>
          <w:szCs w:val="24"/>
          <w:u w:val="single"/>
        </w:rPr>
        <w:t>通服供应</w:t>
      </w:r>
      <w:proofErr w:type="gramEnd"/>
      <w:r w:rsidRPr="00CA56FC">
        <w:rPr>
          <w:rFonts w:ascii="宋体" w:eastAsia="宋体" w:hAnsi="宋体" w:cs="宋体" w:hint="eastAsia"/>
          <w:szCs w:val="24"/>
          <w:u w:val="single"/>
        </w:rPr>
        <w:t>链管理有限公司中国通服招标系统（中捷）（</w:t>
      </w:r>
      <w:r w:rsidRPr="00CA56FC">
        <w:rPr>
          <w:rFonts w:ascii="Times New Roman" w:eastAsia="Times New Roman" w:hAnsi="Times New Roman" w:cs="Times New Roman" w:hint="eastAsia"/>
          <w:szCs w:val="24"/>
          <w:u w:val="single"/>
        </w:rPr>
        <w:t>https://zjzb.chinaccsscm.cn/</w:t>
      </w:r>
      <w:r w:rsidRPr="00CA56FC">
        <w:rPr>
          <w:rFonts w:ascii="宋体" w:eastAsia="宋体" w:hAnsi="宋体" w:cs="宋体" w:hint="eastAsia"/>
          <w:szCs w:val="24"/>
          <w:u w:val="single"/>
        </w:rPr>
        <w:t>）</w:t>
      </w:r>
      <w:r w:rsidRPr="00CA56FC">
        <w:rPr>
          <w:rFonts w:ascii="宋体" w:eastAsia="宋体" w:hAnsi="宋体" w:cs="宋体" w:hint="eastAsia"/>
          <w:szCs w:val="24"/>
        </w:rPr>
        <w:t>完成本项目的登记购买、招标文件的费用支付。</w:t>
      </w:r>
    </w:p>
    <w:p w14:paraId="182776C4" w14:textId="5DB8C182" w:rsidR="00CA56FC" w:rsidRPr="00CA56FC" w:rsidRDefault="00CA56FC" w:rsidP="00CA56FC">
      <w:pPr>
        <w:spacing w:line="400" w:lineRule="exact"/>
        <w:ind w:firstLineChars="200" w:firstLine="422"/>
        <w:rPr>
          <w:rFonts w:ascii="Times New Roman" w:eastAsia="宋体" w:hAnsi="Times New Roman" w:cs="Times New Roman"/>
          <w:szCs w:val="24"/>
        </w:rPr>
      </w:pPr>
      <w:r w:rsidRPr="00CA56FC">
        <w:rPr>
          <w:rFonts w:ascii="Times New Roman" w:eastAsia="Times New Roman" w:hAnsi="Times New Roman" w:cs="Times New Roman"/>
          <w:b/>
          <w:szCs w:val="24"/>
        </w:rPr>
        <w:t>4.1.2</w:t>
      </w:r>
      <w:r w:rsidRPr="00CA56FC">
        <w:rPr>
          <w:rFonts w:ascii="Times New Roman" w:eastAsia="宋体" w:hAnsi="Times New Roman" w:cs="Times New Roman" w:hint="eastAsia"/>
          <w:b/>
          <w:szCs w:val="24"/>
        </w:rPr>
        <w:t>登记申领：在招标文件登记购买及申领期限内，</w:t>
      </w:r>
      <w:r w:rsidRPr="00CA56FC">
        <w:rPr>
          <w:rFonts w:ascii="Times New Roman" w:eastAsia="宋体" w:hAnsi="Times New Roman" w:cs="Times New Roman" w:hint="eastAsia"/>
          <w:szCs w:val="24"/>
        </w:rPr>
        <w:t>登录“</w:t>
      </w:r>
      <w:r w:rsidRPr="00CA56FC">
        <w:rPr>
          <w:rFonts w:ascii="Times New Roman" w:eastAsia="宋体" w:hAnsi="Times New Roman" w:cs="Times New Roman" w:hint="eastAsia"/>
          <w:szCs w:val="24"/>
          <w:u w:val="single"/>
        </w:rPr>
        <w:t>中</w:t>
      </w:r>
      <w:r w:rsidR="00137B3B">
        <w:fldChar w:fldCharType="begin"/>
      </w:r>
      <w:r w:rsidR="00137B3B">
        <w:instrText>HYPERLINK</w:instrText>
      </w:r>
      <w:r w:rsidR="00137B3B">
        <w:fldChar w:fldCharType="separate"/>
      </w:r>
      <w:r w:rsidR="00137B3B">
        <w:rPr>
          <w:rFonts w:hint="eastAsia"/>
          <w:b/>
          <w:bCs/>
        </w:rPr>
        <w:t>错误</w:t>
      </w:r>
      <w:r w:rsidR="00137B3B">
        <w:rPr>
          <w:rFonts w:hint="eastAsia"/>
          <w:b/>
          <w:bCs/>
        </w:rPr>
        <w:t>!</w:t>
      </w:r>
      <w:r w:rsidR="00137B3B">
        <w:rPr>
          <w:rFonts w:hint="eastAsia"/>
          <w:b/>
          <w:bCs/>
        </w:rPr>
        <w:t>超链接引用无效。</w:t>
      </w:r>
      <w:r w:rsidR="00137B3B">
        <w:rPr>
          <w:b/>
          <w:bCs/>
        </w:rPr>
        <w:lastRenderedPageBreak/>
        <w:fldChar w:fldCharType="end"/>
      </w:r>
      <w:r w:rsidRPr="00CA56FC">
        <w:rPr>
          <w:rFonts w:ascii="Times New Roman" w:eastAsia="宋体" w:hAnsi="Times New Roman" w:cs="Times New Roman" w:hint="eastAsia"/>
          <w:szCs w:val="24"/>
          <w:u w:val="single"/>
        </w:rPr>
        <w:t>国电信供应链系统（</w:t>
      </w:r>
      <w:r w:rsidRPr="00CA56FC">
        <w:rPr>
          <w:rFonts w:ascii="Times New Roman" w:eastAsia="宋体" w:hAnsi="Times New Roman" w:cs="Times New Roman"/>
          <w:szCs w:val="24"/>
          <w:u w:val="single"/>
        </w:rPr>
        <w:t>CTSC</w:t>
      </w:r>
      <w:r w:rsidRPr="00CA56FC">
        <w:rPr>
          <w:rFonts w:ascii="Times New Roman" w:eastAsia="宋体" w:hAnsi="Times New Roman" w:cs="Times New Roman" w:hint="eastAsia"/>
          <w:szCs w:val="24"/>
          <w:u w:val="single"/>
        </w:rPr>
        <w:t>）（</w:t>
      </w:r>
      <w:r w:rsidRPr="00CA56FC">
        <w:rPr>
          <w:rFonts w:ascii="Times New Roman" w:eastAsia="宋体" w:hAnsi="Times New Roman" w:cs="Times New Roman"/>
          <w:szCs w:val="24"/>
          <w:u w:val="single"/>
        </w:rPr>
        <w:t>https://caigou.chinatelecom.com.cn/ctsc-portal/ctscPortal</w:t>
      </w:r>
      <w:r w:rsidRPr="00CA56FC">
        <w:rPr>
          <w:rFonts w:ascii="Times New Roman" w:eastAsia="宋体" w:hAnsi="Times New Roman" w:cs="Times New Roman" w:hint="eastAsia"/>
          <w:szCs w:val="24"/>
          <w:u w:val="single"/>
        </w:rPr>
        <w:t>）</w:t>
      </w:r>
      <w:r w:rsidRPr="00CA56FC">
        <w:rPr>
          <w:rFonts w:ascii="Times New Roman" w:eastAsia="宋体" w:hAnsi="Times New Roman" w:cs="Times New Roman" w:hint="eastAsia"/>
          <w:szCs w:val="24"/>
        </w:rPr>
        <w:t>”</w:t>
      </w:r>
      <w:r w:rsidRPr="00CA56FC">
        <w:rPr>
          <w:rFonts w:ascii="Times New Roman" w:eastAsia="宋体" w:hAnsi="Times New Roman" w:cs="Times New Roman"/>
          <w:szCs w:val="24"/>
        </w:rPr>
        <w:t xml:space="preserve"> </w:t>
      </w:r>
      <w:r w:rsidRPr="00CA56FC">
        <w:rPr>
          <w:rFonts w:ascii="Times New Roman" w:eastAsia="宋体" w:hAnsi="Times New Roman" w:cs="Times New Roman" w:hint="eastAsia"/>
          <w:szCs w:val="24"/>
        </w:rPr>
        <w:t>后在“工作台</w:t>
      </w:r>
      <w:r w:rsidRPr="00CA56FC">
        <w:rPr>
          <w:rFonts w:ascii="Times New Roman" w:eastAsia="宋体" w:hAnsi="Times New Roman" w:cs="Times New Roman"/>
          <w:szCs w:val="24"/>
        </w:rPr>
        <w:t>-</w:t>
      </w:r>
      <w:r w:rsidRPr="00CA56FC">
        <w:rPr>
          <w:rFonts w:ascii="Times New Roman" w:eastAsia="宋体" w:hAnsi="Times New Roman" w:cs="Times New Roman" w:hint="eastAsia"/>
          <w:szCs w:val="24"/>
        </w:rPr>
        <w:t>在线投标”模块跳转至“中国电信电子采购系统”进行本项目招标文件的登记申领</w:t>
      </w:r>
      <w:r w:rsidRPr="00CA56FC">
        <w:rPr>
          <w:rFonts w:ascii="Times New Roman" w:eastAsia="宋体" w:hAnsi="Times New Roman" w:cs="Times New Roman" w:hint="eastAsia"/>
          <w:b/>
          <w:bCs/>
          <w:szCs w:val="24"/>
        </w:rPr>
        <w:t>。如有登记申领</w:t>
      </w:r>
      <w:proofErr w:type="gramStart"/>
      <w:r w:rsidRPr="00CA56FC">
        <w:rPr>
          <w:rFonts w:ascii="Times New Roman" w:eastAsia="宋体" w:hAnsi="Times New Roman" w:cs="Times New Roman" w:hint="eastAsia"/>
          <w:b/>
          <w:bCs/>
          <w:szCs w:val="24"/>
        </w:rPr>
        <w:t>多标包的</w:t>
      </w:r>
      <w:proofErr w:type="gramEnd"/>
      <w:r w:rsidRPr="00CA56FC">
        <w:rPr>
          <w:rFonts w:ascii="Times New Roman" w:eastAsia="宋体" w:hAnsi="Times New Roman" w:cs="Times New Roman" w:hint="eastAsia"/>
          <w:b/>
          <w:bCs/>
          <w:szCs w:val="24"/>
        </w:rPr>
        <w:t>，请</w:t>
      </w:r>
      <w:proofErr w:type="gramStart"/>
      <w:r w:rsidRPr="00CA56FC">
        <w:rPr>
          <w:rFonts w:ascii="Times New Roman" w:eastAsia="宋体" w:hAnsi="Times New Roman" w:cs="Times New Roman" w:hint="eastAsia"/>
          <w:b/>
          <w:bCs/>
          <w:szCs w:val="24"/>
        </w:rPr>
        <w:t>务必按标包分别</w:t>
      </w:r>
      <w:proofErr w:type="gramEnd"/>
      <w:r w:rsidRPr="00CA56FC">
        <w:rPr>
          <w:rFonts w:ascii="Times New Roman" w:eastAsia="宋体" w:hAnsi="Times New Roman" w:cs="Times New Roman" w:hint="eastAsia"/>
          <w:b/>
          <w:bCs/>
          <w:szCs w:val="24"/>
        </w:rPr>
        <w:t>申领，否则后续将无法继续参与未</w:t>
      </w:r>
      <w:proofErr w:type="gramStart"/>
      <w:r w:rsidRPr="00CA56FC">
        <w:rPr>
          <w:rFonts w:ascii="Times New Roman" w:eastAsia="宋体" w:hAnsi="Times New Roman" w:cs="Times New Roman" w:hint="eastAsia"/>
          <w:b/>
          <w:bCs/>
          <w:szCs w:val="24"/>
        </w:rPr>
        <w:t>申领标包的</w:t>
      </w:r>
      <w:proofErr w:type="gramEnd"/>
      <w:r w:rsidRPr="00CA56FC">
        <w:rPr>
          <w:rFonts w:ascii="Times New Roman" w:eastAsia="宋体" w:hAnsi="Times New Roman" w:cs="Times New Roman" w:hint="eastAsia"/>
          <w:b/>
          <w:bCs/>
          <w:szCs w:val="24"/>
        </w:rPr>
        <w:t>投标。</w:t>
      </w:r>
    </w:p>
    <w:p w14:paraId="3D04062F" w14:textId="77777777" w:rsidR="00CA56FC" w:rsidRPr="00CA56FC" w:rsidRDefault="00CA56FC" w:rsidP="00CA56FC">
      <w:pPr>
        <w:spacing w:line="400" w:lineRule="exact"/>
        <w:ind w:firstLineChars="200" w:firstLine="420"/>
        <w:rPr>
          <w:rFonts w:ascii="Times New Roman" w:eastAsia="宋体" w:hAnsi="Times New Roman" w:cs="Times New Roman"/>
          <w:szCs w:val="24"/>
        </w:rPr>
      </w:pPr>
      <w:r w:rsidRPr="00CA56FC">
        <w:rPr>
          <w:rFonts w:ascii="Times New Roman" w:eastAsia="宋体" w:hAnsi="Times New Roman" w:cs="Times New Roman"/>
          <w:szCs w:val="24"/>
        </w:rPr>
        <w:t>未在</w:t>
      </w:r>
      <w:r w:rsidRPr="00CA56FC">
        <w:rPr>
          <w:rFonts w:ascii="Times New Roman" w:eastAsia="宋体" w:hAnsi="Times New Roman" w:cs="Times New Roman" w:hint="eastAsia"/>
          <w:szCs w:val="24"/>
        </w:rPr>
        <w:t>电子采购系统</w:t>
      </w:r>
      <w:r w:rsidRPr="00CA56FC">
        <w:rPr>
          <w:rFonts w:ascii="Times New Roman" w:eastAsia="宋体" w:hAnsi="Times New Roman" w:cs="Times New Roman"/>
          <w:szCs w:val="24"/>
        </w:rPr>
        <w:t>注册的潜在投标人须先进行注册，注册方法详见本公告</w:t>
      </w:r>
      <w:r w:rsidRPr="00CA56FC">
        <w:rPr>
          <w:rFonts w:ascii="Times New Roman" w:eastAsia="宋体" w:hAnsi="Times New Roman" w:cs="Times New Roman"/>
          <w:szCs w:val="24"/>
        </w:rPr>
        <w:t>“</w:t>
      </w:r>
      <w:r w:rsidRPr="00CA56FC">
        <w:rPr>
          <w:rFonts w:ascii="Times New Roman" w:eastAsia="宋体" w:hAnsi="Times New Roman" w:cs="Times New Roman"/>
          <w:szCs w:val="24"/>
        </w:rPr>
        <w:t>投标人注册</w:t>
      </w:r>
      <w:r w:rsidRPr="00CA56FC">
        <w:rPr>
          <w:rFonts w:ascii="Times New Roman" w:eastAsia="宋体" w:hAnsi="Times New Roman" w:cs="Times New Roman"/>
          <w:szCs w:val="24"/>
        </w:rPr>
        <w:t>”</w:t>
      </w:r>
      <w:r w:rsidRPr="00CA56FC">
        <w:rPr>
          <w:rFonts w:ascii="Times New Roman" w:eastAsia="宋体" w:hAnsi="Times New Roman" w:cs="Times New Roman"/>
          <w:szCs w:val="24"/>
        </w:rPr>
        <w:t>。</w:t>
      </w:r>
    </w:p>
    <w:p w14:paraId="5E6E0FC4" w14:textId="77777777" w:rsidR="00CA56FC" w:rsidRPr="00CA56FC" w:rsidRDefault="00CA56FC" w:rsidP="00CA56FC">
      <w:pPr>
        <w:spacing w:line="400" w:lineRule="exact"/>
        <w:ind w:firstLineChars="200" w:firstLine="422"/>
        <w:rPr>
          <w:rFonts w:ascii="Times New Roman" w:eastAsia="宋体" w:hAnsi="Times New Roman" w:cs="Times New Roman"/>
          <w:szCs w:val="24"/>
        </w:rPr>
      </w:pPr>
      <w:r w:rsidRPr="00CA56FC">
        <w:rPr>
          <w:rFonts w:ascii="Times New Roman" w:eastAsia="Times New Roman" w:hAnsi="Times New Roman" w:cs="Times New Roman"/>
          <w:b/>
          <w:szCs w:val="24"/>
        </w:rPr>
        <w:t>4.1.3</w:t>
      </w:r>
      <w:r w:rsidRPr="00CA56FC">
        <w:rPr>
          <w:rFonts w:ascii="Times New Roman" w:eastAsia="宋体" w:hAnsi="Times New Roman" w:cs="Times New Roman" w:hint="eastAsia"/>
          <w:b/>
          <w:szCs w:val="24"/>
        </w:rPr>
        <w:t>招标文件下载：</w:t>
      </w:r>
      <w:r w:rsidRPr="00CA56FC">
        <w:rPr>
          <w:rFonts w:ascii="Times New Roman" w:eastAsia="宋体" w:hAnsi="Times New Roman" w:cs="Times New Roman" w:hint="eastAsia"/>
          <w:szCs w:val="24"/>
        </w:rPr>
        <w:t>招标代理机构对潜在投标人的申领信息确认后，潜在投标人即可通过“中国电信电子采购系统”下载招标文件。</w:t>
      </w:r>
      <w:r w:rsidRPr="00CA56FC">
        <w:rPr>
          <w:rFonts w:ascii="Times New Roman" w:eastAsia="宋体" w:hAnsi="Times New Roman" w:cs="Times New Roman" w:hint="eastAsia"/>
          <w:b/>
          <w:bCs/>
          <w:szCs w:val="24"/>
        </w:rPr>
        <w:t>如已登记申领</w:t>
      </w:r>
      <w:proofErr w:type="gramStart"/>
      <w:r w:rsidRPr="00CA56FC">
        <w:rPr>
          <w:rFonts w:ascii="Times New Roman" w:eastAsia="宋体" w:hAnsi="Times New Roman" w:cs="Times New Roman" w:hint="eastAsia"/>
          <w:b/>
          <w:bCs/>
          <w:szCs w:val="24"/>
        </w:rPr>
        <w:t>多标包的</w:t>
      </w:r>
      <w:proofErr w:type="gramEnd"/>
      <w:r w:rsidRPr="00CA56FC">
        <w:rPr>
          <w:rFonts w:ascii="Times New Roman" w:eastAsia="宋体" w:hAnsi="Times New Roman" w:cs="Times New Roman" w:hint="eastAsia"/>
          <w:b/>
          <w:bCs/>
          <w:szCs w:val="24"/>
        </w:rPr>
        <w:t>，请</w:t>
      </w:r>
      <w:proofErr w:type="gramStart"/>
      <w:r w:rsidRPr="00CA56FC">
        <w:rPr>
          <w:rFonts w:ascii="Times New Roman" w:eastAsia="宋体" w:hAnsi="Times New Roman" w:cs="Times New Roman" w:hint="eastAsia"/>
          <w:b/>
          <w:bCs/>
          <w:szCs w:val="24"/>
        </w:rPr>
        <w:t>务必按标包分别</w:t>
      </w:r>
      <w:proofErr w:type="gramEnd"/>
      <w:r w:rsidRPr="00CA56FC">
        <w:rPr>
          <w:rFonts w:ascii="Times New Roman" w:eastAsia="宋体" w:hAnsi="Times New Roman" w:cs="Times New Roman" w:hint="eastAsia"/>
          <w:b/>
          <w:bCs/>
          <w:szCs w:val="24"/>
        </w:rPr>
        <w:t>下载招标文件，否则后续将无法继续参与未下载招标文件</w:t>
      </w:r>
      <w:proofErr w:type="gramStart"/>
      <w:r w:rsidRPr="00CA56FC">
        <w:rPr>
          <w:rFonts w:ascii="Times New Roman" w:eastAsia="宋体" w:hAnsi="Times New Roman" w:cs="Times New Roman" w:hint="eastAsia"/>
          <w:b/>
          <w:bCs/>
          <w:szCs w:val="24"/>
        </w:rPr>
        <w:t>的标包投标</w:t>
      </w:r>
      <w:proofErr w:type="gramEnd"/>
      <w:r w:rsidRPr="00CA56FC">
        <w:rPr>
          <w:rFonts w:ascii="Times New Roman" w:eastAsia="宋体" w:hAnsi="Times New Roman" w:cs="Times New Roman" w:hint="eastAsia"/>
          <w:b/>
          <w:bCs/>
          <w:szCs w:val="24"/>
        </w:rPr>
        <w:t>。</w:t>
      </w:r>
    </w:p>
    <w:p w14:paraId="3F5FB21D" w14:textId="77777777" w:rsidR="00CA56FC" w:rsidRPr="00CA56FC" w:rsidRDefault="00CA56FC" w:rsidP="00CA56FC">
      <w:pPr>
        <w:spacing w:line="400" w:lineRule="exact"/>
        <w:ind w:firstLineChars="200" w:firstLine="422"/>
        <w:rPr>
          <w:rFonts w:ascii="Times New Roman" w:eastAsia="宋体" w:hAnsi="Times New Roman" w:cs="Times New Roman"/>
          <w:b/>
          <w:szCs w:val="24"/>
        </w:rPr>
      </w:pPr>
      <w:r w:rsidRPr="00CA56FC">
        <w:rPr>
          <w:rFonts w:ascii="Times New Roman" w:eastAsia="宋体" w:hAnsi="Times New Roman" w:cs="Times New Roman" w:hint="eastAsia"/>
          <w:b/>
          <w:szCs w:val="24"/>
        </w:rPr>
        <w:t>备注：</w:t>
      </w:r>
    </w:p>
    <w:p w14:paraId="5540C931" w14:textId="77777777" w:rsidR="00CA56FC" w:rsidRPr="00CA56FC" w:rsidRDefault="00CA56FC" w:rsidP="00CA56FC">
      <w:pPr>
        <w:spacing w:line="400" w:lineRule="exact"/>
        <w:ind w:firstLineChars="200" w:firstLine="422"/>
        <w:rPr>
          <w:rFonts w:ascii="Times New Roman" w:eastAsia="宋体" w:hAnsi="Times New Roman" w:cs="Times New Roman"/>
          <w:b/>
          <w:szCs w:val="24"/>
        </w:rPr>
      </w:pPr>
      <w:r w:rsidRPr="00CA56FC">
        <w:rPr>
          <w:rFonts w:ascii="Times New Roman" w:eastAsia="宋体" w:hAnsi="Times New Roman" w:cs="Times New Roman" w:hint="eastAsia"/>
          <w:b/>
          <w:szCs w:val="24"/>
        </w:rPr>
        <w:t>（</w:t>
      </w:r>
      <w:r w:rsidRPr="00CA56FC">
        <w:rPr>
          <w:rFonts w:ascii="Times New Roman" w:eastAsia="宋体" w:hAnsi="Times New Roman" w:cs="Times New Roman"/>
          <w:b/>
          <w:szCs w:val="24"/>
        </w:rPr>
        <w:t>1</w:t>
      </w:r>
      <w:r w:rsidRPr="00CA56FC">
        <w:rPr>
          <w:rFonts w:ascii="Times New Roman" w:eastAsia="宋体" w:hAnsi="Times New Roman" w:cs="Times New Roman"/>
          <w:b/>
          <w:szCs w:val="24"/>
        </w:rPr>
        <w:t>）</w:t>
      </w:r>
      <w:r w:rsidRPr="00CA56FC">
        <w:rPr>
          <w:rFonts w:ascii="Times New Roman" w:eastAsia="宋体" w:hAnsi="Times New Roman" w:cs="Times New Roman" w:hint="eastAsia"/>
          <w:b/>
          <w:szCs w:val="24"/>
        </w:rPr>
        <w:t>潜在投标人</w:t>
      </w:r>
      <w:r w:rsidRPr="00CA56FC">
        <w:rPr>
          <w:rFonts w:ascii="Times New Roman" w:eastAsia="宋体" w:hAnsi="Times New Roman" w:cs="Times New Roman"/>
          <w:b/>
          <w:szCs w:val="24"/>
        </w:rPr>
        <w:t>在</w:t>
      </w:r>
      <w:r w:rsidRPr="00CA56FC">
        <w:rPr>
          <w:rFonts w:ascii="Times New Roman" w:eastAsia="宋体" w:hAnsi="Times New Roman" w:cs="Times New Roman"/>
          <w:b/>
          <w:szCs w:val="24"/>
        </w:rPr>
        <w:t>“</w:t>
      </w:r>
      <w:r w:rsidRPr="00CA56FC">
        <w:rPr>
          <w:rFonts w:ascii="Times New Roman" w:eastAsia="宋体" w:hAnsi="Times New Roman" w:cs="Times New Roman" w:hint="eastAsia"/>
          <w:b/>
          <w:szCs w:val="24"/>
          <w:u w:val="single"/>
        </w:rPr>
        <w:t>中通服供应链管理有限公司中国通服招标系统（中捷）（</w:t>
      </w:r>
      <w:r w:rsidRPr="00CA56FC">
        <w:rPr>
          <w:rFonts w:ascii="Times New Roman" w:eastAsia="宋体" w:hAnsi="Times New Roman" w:cs="Times New Roman" w:hint="eastAsia"/>
          <w:b/>
          <w:szCs w:val="24"/>
          <w:u w:val="single"/>
        </w:rPr>
        <w:t>https://zjzb.chinaccsscm.cn/</w:t>
      </w:r>
      <w:r w:rsidRPr="00CA56FC">
        <w:rPr>
          <w:rFonts w:ascii="Times New Roman" w:eastAsia="宋体" w:hAnsi="Times New Roman" w:cs="Times New Roman" w:hint="eastAsia"/>
          <w:b/>
          <w:szCs w:val="24"/>
          <w:u w:val="single"/>
        </w:rPr>
        <w:t>）</w:t>
      </w:r>
      <w:r w:rsidRPr="00CA56FC">
        <w:rPr>
          <w:rFonts w:ascii="Times New Roman" w:eastAsia="宋体" w:hAnsi="Times New Roman" w:cs="Times New Roman"/>
          <w:b/>
          <w:szCs w:val="24"/>
        </w:rPr>
        <w:t>”</w:t>
      </w:r>
      <w:r w:rsidRPr="00CA56FC">
        <w:rPr>
          <w:rFonts w:ascii="Times New Roman" w:eastAsia="宋体" w:hAnsi="Times New Roman" w:cs="Times New Roman" w:hint="eastAsia"/>
          <w:b/>
          <w:szCs w:val="24"/>
        </w:rPr>
        <w:t>完成项目招标文件登记购买及费用支付后，请务必在招标文件登记购买及申领期限内，通过“中国电信电子采购系统”登记申领招标文件，只有登记申领成功后，才可以下载招标文件，下载后视为招标文件购买及获取完成。如潜在投标人未按时按要求登记申领招标文件的，后续将无法继续参与投标。在招标文件登记购买及申领期限内，无法登记申领的，请及时与招标代理机构项目联系人联系；在招标文件登记购买及申领期限结束后，“中国电信电子采购系统”将不再提供招标文件申领服务，未成功申领招标文件且无法继续参与投标的，可联系招标代理机构申请退还已支付的标书费用。因逾期无法申领招标文件，进而影响后续投标文件制作等活动的，由潜在投标人自行承担相关损失</w:t>
      </w:r>
      <w:r w:rsidRPr="00CA56FC">
        <w:rPr>
          <w:rFonts w:ascii="Times New Roman" w:eastAsia="宋体" w:hAnsi="Times New Roman" w:cs="Times New Roman" w:hint="eastAsia"/>
          <w:b/>
          <w:bCs/>
          <w:szCs w:val="24"/>
        </w:rPr>
        <w:t>。</w:t>
      </w:r>
    </w:p>
    <w:p w14:paraId="317341A8" w14:textId="77777777" w:rsidR="00CA56FC" w:rsidRPr="00CA56FC" w:rsidRDefault="00CA56FC" w:rsidP="00CA56FC">
      <w:pPr>
        <w:spacing w:line="400" w:lineRule="exact"/>
        <w:ind w:firstLineChars="200" w:firstLine="422"/>
        <w:rPr>
          <w:rFonts w:ascii="Times New Roman" w:eastAsia="宋体" w:hAnsi="Times New Roman" w:cs="Times New Roman"/>
          <w:b/>
          <w:szCs w:val="24"/>
        </w:rPr>
      </w:pPr>
      <w:r w:rsidRPr="00CA56FC">
        <w:rPr>
          <w:rFonts w:ascii="Times New Roman" w:eastAsia="宋体" w:hAnsi="Times New Roman" w:cs="Times New Roman" w:hint="eastAsia"/>
          <w:b/>
          <w:szCs w:val="24"/>
        </w:rPr>
        <w:t>（</w:t>
      </w:r>
      <w:r w:rsidRPr="00CA56FC">
        <w:rPr>
          <w:rFonts w:ascii="Times New Roman" w:eastAsia="宋体" w:hAnsi="Times New Roman" w:cs="Times New Roman"/>
          <w:b/>
          <w:szCs w:val="24"/>
        </w:rPr>
        <w:t>2</w:t>
      </w:r>
      <w:r w:rsidRPr="00CA56FC">
        <w:rPr>
          <w:rFonts w:ascii="Times New Roman" w:eastAsia="宋体" w:hAnsi="Times New Roman" w:cs="Times New Roman"/>
          <w:b/>
          <w:szCs w:val="24"/>
        </w:rPr>
        <w:t>）招标文件以</w:t>
      </w:r>
      <w:r w:rsidRPr="00CA56FC">
        <w:rPr>
          <w:rFonts w:ascii="Times New Roman" w:eastAsia="宋体" w:hAnsi="Times New Roman" w:cs="Times New Roman"/>
          <w:b/>
          <w:szCs w:val="24"/>
        </w:rPr>
        <w:t>“</w:t>
      </w:r>
      <w:r w:rsidRPr="00CA56FC">
        <w:rPr>
          <w:rFonts w:ascii="Times New Roman" w:eastAsia="宋体" w:hAnsi="Times New Roman" w:cs="Times New Roman" w:hint="eastAsia"/>
          <w:b/>
          <w:szCs w:val="24"/>
        </w:rPr>
        <w:t>中国电信电子采购系统</w:t>
      </w:r>
      <w:r w:rsidRPr="00CA56FC">
        <w:rPr>
          <w:rFonts w:ascii="Times New Roman" w:eastAsia="宋体" w:hAnsi="Times New Roman" w:cs="Times New Roman"/>
          <w:b/>
          <w:szCs w:val="24"/>
        </w:rPr>
        <w:t>”</w:t>
      </w:r>
      <w:r w:rsidRPr="00CA56FC">
        <w:rPr>
          <w:rFonts w:ascii="Times New Roman" w:eastAsia="宋体" w:hAnsi="Times New Roman" w:cs="Times New Roman"/>
          <w:b/>
          <w:szCs w:val="24"/>
        </w:rPr>
        <w:t>登记申领下载的为准。</w:t>
      </w:r>
    </w:p>
    <w:p w14:paraId="2DAA903E" w14:textId="77777777" w:rsidR="00CA56FC" w:rsidRPr="00CA56FC" w:rsidRDefault="00CA56FC" w:rsidP="00CA56FC">
      <w:pPr>
        <w:spacing w:line="400" w:lineRule="exact"/>
        <w:ind w:firstLineChars="200" w:firstLine="422"/>
        <w:rPr>
          <w:rFonts w:ascii="Times New Roman" w:eastAsia="宋体" w:hAnsi="Times New Roman" w:cs="Times New Roman"/>
          <w:b/>
          <w:szCs w:val="24"/>
        </w:rPr>
      </w:pPr>
      <w:r w:rsidRPr="00CA56FC">
        <w:rPr>
          <w:rFonts w:ascii="Times New Roman" w:eastAsia="宋体" w:hAnsi="Times New Roman" w:cs="Times New Roman" w:hint="eastAsia"/>
          <w:b/>
          <w:szCs w:val="24"/>
        </w:rPr>
        <w:t>（</w:t>
      </w:r>
      <w:r w:rsidRPr="00CA56FC">
        <w:rPr>
          <w:rFonts w:ascii="Times New Roman" w:eastAsia="宋体" w:hAnsi="Times New Roman" w:cs="Times New Roman"/>
          <w:b/>
          <w:szCs w:val="24"/>
        </w:rPr>
        <w:t>3</w:t>
      </w:r>
      <w:r w:rsidRPr="00CA56FC">
        <w:rPr>
          <w:rFonts w:ascii="Times New Roman" w:eastAsia="宋体" w:hAnsi="Times New Roman" w:cs="Times New Roman" w:hint="eastAsia"/>
          <w:b/>
          <w:szCs w:val="24"/>
        </w:rPr>
        <w:t>）</w:t>
      </w:r>
      <w:r w:rsidRPr="00CA56FC">
        <w:rPr>
          <w:rFonts w:ascii="Times New Roman" w:eastAsia="宋体" w:hAnsi="Times New Roman" w:cs="Times New Roman"/>
          <w:b/>
          <w:szCs w:val="24"/>
        </w:rPr>
        <w:t>如潜在投标人无办理</w:t>
      </w:r>
      <w:r w:rsidRPr="00CA56FC">
        <w:rPr>
          <w:rFonts w:ascii="Times New Roman" w:eastAsia="宋体" w:hAnsi="Times New Roman" w:cs="Times New Roman"/>
          <w:b/>
          <w:szCs w:val="24"/>
        </w:rPr>
        <w:t>CA</w:t>
      </w:r>
      <w:r w:rsidRPr="00CA56FC">
        <w:rPr>
          <w:rFonts w:ascii="Times New Roman" w:eastAsia="宋体" w:hAnsi="Times New Roman" w:cs="Times New Roman"/>
          <w:b/>
          <w:szCs w:val="24"/>
        </w:rPr>
        <w:t>证书记录的，</w:t>
      </w:r>
      <w:r w:rsidRPr="00CA56FC">
        <w:rPr>
          <w:rFonts w:ascii="宋体" w:eastAsia="宋体" w:hAnsi="宋体" w:cs="Times New Roman" w:hint="eastAsia"/>
          <w:b/>
          <w:szCs w:val="24"/>
        </w:rPr>
        <w:t>请</w:t>
      </w:r>
      <w:r w:rsidRPr="00CA56FC">
        <w:rPr>
          <w:rFonts w:ascii="宋体" w:eastAsia="宋体" w:hAnsi="宋体" w:cs="Times New Roman" w:hint="eastAsia"/>
          <w:b/>
          <w:spacing w:val="2"/>
          <w:szCs w:val="21"/>
        </w:rPr>
        <w:t>在</w:t>
      </w:r>
      <w:r w:rsidRPr="00CA56FC">
        <w:rPr>
          <w:rFonts w:ascii="宋体" w:eastAsia="宋体" w:hAnsi="宋体" w:cs="Times New Roman" w:hint="eastAsia"/>
          <w:b/>
          <w:szCs w:val="24"/>
        </w:rPr>
        <w:t>完成</w:t>
      </w:r>
      <w:r w:rsidRPr="00CA56FC">
        <w:rPr>
          <w:rFonts w:ascii="Times New Roman" w:eastAsia="宋体" w:hAnsi="Times New Roman" w:cs="Times New Roman" w:hint="eastAsia"/>
          <w:b/>
          <w:szCs w:val="24"/>
        </w:rPr>
        <w:t>中国电信供应链系统（</w:t>
      </w:r>
      <w:r w:rsidRPr="00CA56FC">
        <w:rPr>
          <w:rFonts w:ascii="宋体" w:eastAsia="宋体" w:hAnsi="宋体" w:cs="Times New Roman"/>
          <w:b/>
          <w:szCs w:val="24"/>
        </w:rPr>
        <w:t>CTSC</w:t>
      </w:r>
      <w:r w:rsidRPr="00CA56FC">
        <w:rPr>
          <w:rFonts w:ascii="Times New Roman" w:eastAsia="宋体" w:hAnsi="Times New Roman" w:cs="Times New Roman" w:hint="eastAsia"/>
          <w:b/>
          <w:szCs w:val="24"/>
        </w:rPr>
        <w:t>）（</w:t>
      </w:r>
      <w:r w:rsidRPr="00CA56FC">
        <w:rPr>
          <w:rFonts w:ascii="宋体" w:eastAsia="宋体" w:hAnsi="宋体" w:cs="Times New Roman"/>
          <w:b/>
          <w:szCs w:val="24"/>
        </w:rPr>
        <w:t>https://caigou.chinatelecom.com.cn/ctsc-portal/ctscPortal</w:t>
      </w:r>
      <w:r w:rsidRPr="00CA56FC">
        <w:rPr>
          <w:rFonts w:ascii="Times New Roman" w:eastAsia="宋体" w:hAnsi="Times New Roman" w:cs="Times New Roman" w:hint="eastAsia"/>
          <w:b/>
          <w:szCs w:val="24"/>
        </w:rPr>
        <w:t>）</w:t>
      </w:r>
      <w:r w:rsidRPr="00CA56FC">
        <w:rPr>
          <w:rFonts w:ascii="宋体" w:eastAsia="宋体" w:hAnsi="宋体" w:cs="Times New Roman" w:hint="eastAsia"/>
          <w:b/>
          <w:szCs w:val="24"/>
        </w:rPr>
        <w:t>注册后</w:t>
      </w:r>
      <w:r w:rsidRPr="00CA56FC">
        <w:rPr>
          <w:rFonts w:ascii="Times New Roman" w:eastAsia="宋体" w:hAnsi="Times New Roman" w:cs="Times New Roman"/>
          <w:b/>
          <w:szCs w:val="24"/>
        </w:rPr>
        <w:t>，直接</w:t>
      </w:r>
      <w:r w:rsidRPr="00CA56FC">
        <w:rPr>
          <w:rFonts w:ascii="Times New Roman" w:eastAsia="宋体" w:hAnsi="Times New Roman" w:cs="Times New Roman" w:hint="eastAsia"/>
          <w:b/>
          <w:szCs w:val="24"/>
        </w:rPr>
        <w:t>登录</w:t>
      </w:r>
      <w:r w:rsidRPr="00CA56FC">
        <w:rPr>
          <w:rFonts w:ascii="Times New Roman" w:eastAsia="宋体" w:hAnsi="Times New Roman" w:cs="Times New Roman"/>
          <w:b/>
          <w:szCs w:val="24"/>
        </w:rPr>
        <w:t>申领招标文件，同时应尽快完成</w:t>
      </w:r>
      <w:r w:rsidRPr="00CA56FC">
        <w:rPr>
          <w:rFonts w:ascii="Times New Roman" w:eastAsia="宋体" w:hAnsi="Times New Roman" w:cs="Times New Roman"/>
          <w:b/>
          <w:szCs w:val="24"/>
        </w:rPr>
        <w:t>CA</w:t>
      </w:r>
      <w:r w:rsidRPr="00CA56FC">
        <w:rPr>
          <w:rFonts w:ascii="Times New Roman" w:eastAsia="宋体" w:hAnsi="Times New Roman" w:cs="Times New Roman"/>
          <w:b/>
          <w:szCs w:val="24"/>
        </w:rPr>
        <w:t>证书办理，用于投标文件制作及上传；如潜在投标人有办理</w:t>
      </w:r>
      <w:r w:rsidRPr="00CA56FC">
        <w:rPr>
          <w:rFonts w:ascii="Times New Roman" w:eastAsia="宋体" w:hAnsi="Times New Roman" w:cs="Times New Roman"/>
          <w:b/>
          <w:szCs w:val="24"/>
        </w:rPr>
        <w:t>CA</w:t>
      </w:r>
      <w:r w:rsidRPr="00CA56FC">
        <w:rPr>
          <w:rFonts w:ascii="Times New Roman" w:eastAsia="宋体" w:hAnsi="Times New Roman" w:cs="Times New Roman"/>
          <w:b/>
          <w:szCs w:val="24"/>
        </w:rPr>
        <w:t>证书记录的，则主账号或子账号均需使用对应的关联</w:t>
      </w:r>
      <w:r w:rsidRPr="00CA56FC">
        <w:rPr>
          <w:rFonts w:ascii="Times New Roman" w:eastAsia="宋体" w:hAnsi="Times New Roman" w:cs="Times New Roman"/>
          <w:b/>
          <w:szCs w:val="24"/>
        </w:rPr>
        <w:t>CA</w:t>
      </w:r>
      <w:r w:rsidRPr="00CA56FC">
        <w:rPr>
          <w:rFonts w:ascii="Times New Roman" w:eastAsia="宋体" w:hAnsi="Times New Roman" w:cs="Times New Roman"/>
          <w:b/>
          <w:szCs w:val="24"/>
        </w:rPr>
        <w:t>证书</w:t>
      </w:r>
      <w:r w:rsidRPr="00CA56FC">
        <w:rPr>
          <w:rFonts w:ascii="Times New Roman" w:eastAsia="宋体" w:hAnsi="Times New Roman" w:cs="Times New Roman" w:hint="eastAsia"/>
          <w:b/>
          <w:szCs w:val="24"/>
        </w:rPr>
        <w:t>登录电子采购系统</w:t>
      </w:r>
      <w:r w:rsidRPr="00CA56FC">
        <w:rPr>
          <w:rFonts w:ascii="Times New Roman" w:eastAsia="宋体" w:hAnsi="Times New Roman" w:cs="Times New Roman"/>
          <w:b/>
          <w:szCs w:val="24"/>
        </w:rPr>
        <w:t>并申领招标文件</w:t>
      </w:r>
      <w:r w:rsidRPr="00CA56FC">
        <w:rPr>
          <w:rFonts w:ascii="Times New Roman" w:eastAsia="宋体" w:hAnsi="Times New Roman" w:cs="Times New Roman" w:hint="eastAsia"/>
          <w:b/>
          <w:szCs w:val="24"/>
        </w:rPr>
        <w:t>。</w:t>
      </w:r>
    </w:p>
    <w:p w14:paraId="036C5592" w14:textId="77777777" w:rsidR="00CA56FC" w:rsidRPr="00CA56FC" w:rsidRDefault="00CA56FC" w:rsidP="00CA56FC">
      <w:pPr>
        <w:tabs>
          <w:tab w:val="left" w:pos="0"/>
        </w:tabs>
        <w:adjustRightInd w:val="0"/>
        <w:snapToGrid w:val="0"/>
        <w:spacing w:line="440" w:lineRule="exact"/>
        <w:ind w:firstLineChars="264" w:firstLine="565"/>
        <w:rPr>
          <w:rFonts w:ascii="宋体" w:eastAsia="宋体" w:hAnsi="Times New Roman" w:cs="Times New Roman"/>
          <w:spacing w:val="2"/>
          <w:szCs w:val="21"/>
        </w:rPr>
      </w:pPr>
      <w:r w:rsidRPr="00CA56FC">
        <w:rPr>
          <w:rFonts w:ascii="宋体" w:eastAsia="宋体" w:hAnsi="宋体" w:cs="Times New Roman" w:hint="eastAsia"/>
          <w:spacing w:val="2"/>
          <w:szCs w:val="21"/>
        </w:rPr>
        <w:t>4.</w:t>
      </w:r>
      <w:r w:rsidRPr="00CA56FC">
        <w:rPr>
          <w:rFonts w:ascii="宋体" w:eastAsia="宋体" w:hAnsi="宋体" w:cs="Times New Roman"/>
          <w:spacing w:val="2"/>
          <w:szCs w:val="21"/>
        </w:rPr>
        <w:t>2</w:t>
      </w:r>
      <w:r w:rsidRPr="00CA56FC">
        <w:rPr>
          <w:rFonts w:ascii="宋体" w:eastAsia="宋体" w:hAnsi="宋体" w:cs="Times New Roman" w:hint="eastAsia"/>
          <w:spacing w:val="2"/>
          <w:szCs w:val="21"/>
        </w:rPr>
        <w:t>招标文件每套售价</w:t>
      </w:r>
      <w:r w:rsidRPr="00CA56FC">
        <w:rPr>
          <w:rFonts w:ascii="宋体" w:eastAsia="宋体" w:hAnsi="宋体" w:cs="Times New Roman" w:hint="eastAsia"/>
          <w:spacing w:val="2"/>
          <w:szCs w:val="21"/>
          <w:u w:val="single"/>
        </w:rPr>
        <w:t>300</w:t>
      </w:r>
      <w:r w:rsidRPr="00CA56FC">
        <w:rPr>
          <w:rFonts w:ascii="宋体" w:eastAsia="宋体" w:hAnsi="宋体" w:cs="Times New Roman" w:hint="eastAsia"/>
          <w:spacing w:val="2"/>
          <w:szCs w:val="21"/>
        </w:rPr>
        <w:t>元人民币，售后不退。如需要获取纸质招标文件，请凭借购买记录前往</w:t>
      </w:r>
      <w:r w:rsidRPr="00CA56FC">
        <w:rPr>
          <w:rFonts w:ascii="宋体" w:eastAsia="宋体" w:hAnsi="宋体" w:cs="Times New Roman" w:hint="eastAsia"/>
          <w:spacing w:val="2"/>
          <w:szCs w:val="21"/>
          <w:u w:val="single"/>
        </w:rPr>
        <w:t>广州市较场西路21号中捷通信有限公司二楼标书售卖室现场领取，或电话联系文件售卖人员进行邮寄，邮寄费用由投标人承担。</w:t>
      </w:r>
    </w:p>
    <w:p w14:paraId="6E1B7A9C" w14:textId="77777777" w:rsidR="00CA56FC" w:rsidRPr="00CA56FC" w:rsidRDefault="00CA56FC" w:rsidP="00CA56FC">
      <w:pPr>
        <w:numPr>
          <w:ilvl w:val="0"/>
          <w:numId w:val="1"/>
        </w:numPr>
        <w:adjustRightInd w:val="0"/>
        <w:snapToGrid w:val="0"/>
        <w:spacing w:line="440" w:lineRule="exact"/>
        <w:rPr>
          <w:rFonts w:ascii="宋体" w:eastAsia="宋体" w:hAnsi="Times New Roman" w:cs="Times New Roman"/>
          <w:b/>
          <w:szCs w:val="21"/>
        </w:rPr>
      </w:pPr>
      <w:r w:rsidRPr="00CA56FC">
        <w:rPr>
          <w:rFonts w:ascii="宋体" w:eastAsia="宋体" w:hAnsi="宋体" w:cs="Times New Roman" w:hint="eastAsia"/>
          <w:b/>
          <w:szCs w:val="21"/>
        </w:rPr>
        <w:t>投标文件的递交</w:t>
      </w:r>
    </w:p>
    <w:p w14:paraId="2F3B91D5" w14:textId="2FFE7241" w:rsidR="00CA56FC" w:rsidRPr="00CA56FC" w:rsidRDefault="00CA56FC" w:rsidP="00CA56FC">
      <w:pPr>
        <w:numPr>
          <w:ilvl w:val="1"/>
          <w:numId w:val="4"/>
        </w:numPr>
        <w:adjustRightInd w:val="0"/>
        <w:snapToGrid w:val="0"/>
        <w:spacing w:line="440" w:lineRule="exact"/>
        <w:ind w:left="0" w:firstLine="567"/>
        <w:rPr>
          <w:rFonts w:ascii="宋体" w:eastAsia="宋体" w:hAnsi="宋体" w:cs="Times New Roman"/>
          <w:szCs w:val="21"/>
        </w:rPr>
      </w:pPr>
      <w:r w:rsidRPr="00CA56FC">
        <w:rPr>
          <w:rFonts w:ascii="宋体" w:eastAsia="宋体" w:hAnsi="宋体" w:cs="Times New Roman" w:hint="eastAsia"/>
          <w:szCs w:val="21"/>
        </w:rPr>
        <w:t>本项目采用电子投标和纸质投标并行，投标文件（即加密电子投标文件、非加密电子投标文件和纸质投标文件）递交的截止时间（投标截止时间，下同）为</w:t>
      </w:r>
      <w:r w:rsidRPr="00CA56FC">
        <w:rPr>
          <w:rFonts w:ascii="宋体" w:eastAsia="宋体" w:hAnsi="宋体" w:cs="Times New Roman" w:hint="eastAsia"/>
          <w:szCs w:val="21"/>
          <w:u w:val="single"/>
        </w:rPr>
        <w:t>2022年</w:t>
      </w:r>
      <w:r w:rsidRPr="00F01FE5">
        <w:rPr>
          <w:rFonts w:ascii="宋体" w:eastAsia="宋体" w:hAnsi="宋体" w:cs="Times New Roman" w:hint="eastAsia"/>
          <w:color w:val="FF0000"/>
          <w:szCs w:val="21"/>
          <w:u w:val="single"/>
        </w:rPr>
        <w:t>7月</w:t>
      </w:r>
      <w:r w:rsidR="00F01FE5" w:rsidRPr="00F01FE5">
        <w:rPr>
          <w:rFonts w:ascii="宋体" w:eastAsia="宋体" w:hAnsi="宋体" w:cs="Times New Roman" w:hint="eastAsia"/>
          <w:color w:val="FF0000"/>
          <w:szCs w:val="21"/>
          <w:u w:val="single"/>
        </w:rPr>
        <w:t>21</w:t>
      </w:r>
      <w:r w:rsidRPr="00F01FE5">
        <w:rPr>
          <w:rFonts w:ascii="宋体" w:eastAsia="宋体" w:hAnsi="宋体" w:cs="Times New Roman" w:hint="eastAsia"/>
          <w:color w:val="FF0000"/>
          <w:szCs w:val="21"/>
          <w:u w:val="single"/>
        </w:rPr>
        <w:t>日</w:t>
      </w:r>
      <w:r w:rsidRPr="00CA56FC">
        <w:rPr>
          <w:rFonts w:ascii="宋体" w:eastAsia="宋体" w:hAnsi="宋体" w:cs="Times New Roman" w:hint="eastAsia"/>
          <w:szCs w:val="21"/>
          <w:u w:val="single"/>
        </w:rPr>
        <w:t>9时30分</w:t>
      </w:r>
      <w:r w:rsidRPr="00CA56FC">
        <w:rPr>
          <w:rFonts w:ascii="宋体" w:eastAsia="宋体" w:hAnsi="宋体" w:cs="Times New Roman" w:hint="eastAsia"/>
          <w:szCs w:val="21"/>
        </w:rPr>
        <w:t>。</w:t>
      </w:r>
    </w:p>
    <w:p w14:paraId="1B56663B" w14:textId="77777777" w:rsidR="00CA56FC" w:rsidRPr="00CA56FC" w:rsidRDefault="00CA56FC" w:rsidP="00CA56FC">
      <w:pPr>
        <w:adjustRightInd w:val="0"/>
        <w:snapToGrid w:val="0"/>
        <w:spacing w:line="440" w:lineRule="exact"/>
        <w:ind w:firstLine="420"/>
        <w:rPr>
          <w:rFonts w:ascii="宋体" w:eastAsia="宋体" w:hAnsi="宋体" w:cs="Times New Roman"/>
          <w:szCs w:val="21"/>
        </w:rPr>
      </w:pPr>
      <w:r w:rsidRPr="00CA56FC">
        <w:rPr>
          <w:rFonts w:ascii="宋体" w:eastAsia="宋体" w:hAnsi="宋体" w:cs="Times New Roman" w:hint="eastAsia"/>
          <w:szCs w:val="21"/>
        </w:rPr>
        <w:t>（1）电子投标：投标人通过投标文件制作软件生成电子投标文件的加密版本和非加密</w:t>
      </w:r>
      <w:r w:rsidRPr="00CA56FC">
        <w:rPr>
          <w:rFonts w:ascii="宋体" w:eastAsia="宋体" w:hAnsi="宋体" w:cs="Times New Roman" w:hint="eastAsia"/>
          <w:szCs w:val="21"/>
        </w:rPr>
        <w:lastRenderedPageBreak/>
        <w:t>版本。加密版本通过</w:t>
      </w:r>
      <w:r w:rsidRPr="00CA56FC">
        <w:rPr>
          <w:rFonts w:ascii="宋体" w:eastAsia="宋体" w:hAnsi="宋体" w:cs="Times New Roman" w:hint="eastAsia"/>
          <w:szCs w:val="21"/>
          <w:u w:val="single"/>
        </w:rPr>
        <w:t>登录</w:t>
      </w:r>
      <w:r w:rsidRPr="00CA56FC">
        <w:rPr>
          <w:rFonts w:ascii="Times New Roman" w:eastAsia="宋体" w:hAnsi="Times New Roman" w:cs="Times New Roman" w:hint="eastAsia"/>
          <w:szCs w:val="24"/>
        </w:rPr>
        <w:t>中国电信供应链系统（</w:t>
      </w:r>
      <w:r w:rsidRPr="00CA56FC">
        <w:rPr>
          <w:rFonts w:ascii="宋体" w:eastAsia="宋体" w:hAnsi="宋体" w:cs="Times New Roman"/>
          <w:szCs w:val="24"/>
        </w:rPr>
        <w:t>CTSC</w:t>
      </w:r>
      <w:r w:rsidRPr="00CA56FC">
        <w:rPr>
          <w:rFonts w:ascii="Times New Roman" w:eastAsia="宋体" w:hAnsi="Times New Roman" w:cs="Times New Roman" w:hint="eastAsia"/>
          <w:szCs w:val="24"/>
        </w:rPr>
        <w:t>）（</w:t>
      </w:r>
      <w:r w:rsidRPr="00CA56FC">
        <w:rPr>
          <w:rFonts w:ascii="宋体" w:eastAsia="宋体" w:hAnsi="宋体" w:cs="Times New Roman"/>
          <w:szCs w:val="24"/>
        </w:rPr>
        <w:t>https://caigou.chinatelecom.com.cn/ctsc-portal/ctscPortal</w:t>
      </w:r>
      <w:r w:rsidRPr="00CA56FC">
        <w:rPr>
          <w:rFonts w:ascii="Times New Roman" w:eastAsia="宋体" w:hAnsi="Times New Roman" w:cs="Times New Roman" w:hint="eastAsia"/>
          <w:szCs w:val="24"/>
        </w:rPr>
        <w:t>）后在“工作台</w:t>
      </w:r>
      <w:r w:rsidRPr="00CA56FC">
        <w:rPr>
          <w:rFonts w:ascii="Times New Roman" w:eastAsia="宋体" w:hAnsi="Times New Roman" w:cs="Times New Roman"/>
          <w:szCs w:val="24"/>
        </w:rPr>
        <w:t>-</w:t>
      </w:r>
      <w:r w:rsidRPr="00CA56FC">
        <w:rPr>
          <w:rFonts w:ascii="Times New Roman" w:eastAsia="宋体" w:hAnsi="Times New Roman" w:cs="Times New Roman" w:hint="eastAsia"/>
          <w:szCs w:val="24"/>
        </w:rPr>
        <w:t>在线投标”模块跳转至“中国电信电子采购系统”</w:t>
      </w:r>
      <w:r w:rsidRPr="00CA56FC">
        <w:rPr>
          <w:rFonts w:ascii="宋体" w:eastAsia="宋体" w:hAnsi="宋体" w:cs="Times New Roman" w:hint="eastAsia"/>
          <w:szCs w:val="24"/>
        </w:rPr>
        <w:t>提交，投标人应在</w:t>
      </w:r>
      <w:r w:rsidRPr="00CA56FC">
        <w:rPr>
          <w:rFonts w:ascii="宋体" w:eastAsia="宋体" w:hAnsi="宋体" w:cs="Times New Roman" w:hint="eastAsia"/>
          <w:szCs w:val="21"/>
        </w:rPr>
        <w:t>投标文件递交截止时间之前通过</w:t>
      </w:r>
      <w:r w:rsidRPr="00CA56FC">
        <w:rPr>
          <w:rFonts w:ascii="宋体" w:eastAsia="宋体" w:hAnsi="宋体" w:cs="Times New Roman" w:hint="eastAsia"/>
          <w:szCs w:val="24"/>
        </w:rPr>
        <w:t>电子采购系统完成加密电子投标文件的上传。投标人未在电子采购系统进行招标文件申领登记或电子投标文件未按照要求加密的，将无法通过</w:t>
      </w:r>
      <w:bookmarkStart w:id="13" w:name="_Hlk98955294"/>
      <w:r w:rsidRPr="00CA56FC">
        <w:rPr>
          <w:rFonts w:ascii="宋体" w:eastAsia="宋体" w:hAnsi="宋体" w:cs="Times New Roman" w:hint="eastAsia"/>
          <w:szCs w:val="24"/>
        </w:rPr>
        <w:t>电子采购系统</w:t>
      </w:r>
      <w:bookmarkEnd w:id="13"/>
      <w:r w:rsidRPr="00CA56FC">
        <w:rPr>
          <w:rFonts w:ascii="宋体" w:eastAsia="宋体" w:hAnsi="宋体" w:cs="Times New Roman" w:hint="eastAsia"/>
          <w:szCs w:val="24"/>
        </w:rPr>
        <w:t>提交电子投标文件</w:t>
      </w:r>
      <w:r w:rsidRPr="00CA56FC">
        <w:rPr>
          <w:rFonts w:ascii="宋体" w:eastAsia="宋体" w:hAnsi="宋体" w:cs="Times New Roman" w:hint="eastAsia"/>
          <w:szCs w:val="21"/>
        </w:rPr>
        <w:t>。非加密版本随纸质投标文件一并提交至</w:t>
      </w:r>
      <w:r w:rsidRPr="00CA56FC">
        <w:rPr>
          <w:rFonts w:ascii="宋体" w:eastAsia="宋体" w:hAnsi="宋体" w:cs="Times New Roman" w:hint="eastAsia"/>
          <w:szCs w:val="21"/>
          <w:u w:val="single"/>
        </w:rPr>
        <w:t>广州市较场西路21号中捷通信有限公司1楼会议中心评标室5</w:t>
      </w:r>
      <w:r w:rsidRPr="00CA56FC">
        <w:rPr>
          <w:rFonts w:ascii="宋体" w:eastAsia="宋体" w:hAnsi="宋体" w:cs="Times New Roman" w:hint="eastAsia"/>
          <w:szCs w:val="21"/>
        </w:rPr>
        <w:t>。</w:t>
      </w:r>
    </w:p>
    <w:p w14:paraId="5C9CB4B5" w14:textId="77777777" w:rsidR="00CA56FC" w:rsidRPr="00CA56FC" w:rsidRDefault="00CA56FC" w:rsidP="00CA56FC">
      <w:pPr>
        <w:adjustRightInd w:val="0"/>
        <w:snapToGrid w:val="0"/>
        <w:spacing w:line="440" w:lineRule="exact"/>
        <w:ind w:firstLine="420"/>
        <w:rPr>
          <w:rFonts w:ascii="宋体" w:eastAsia="宋体" w:hAnsi="宋体" w:cs="Times New Roman"/>
          <w:szCs w:val="21"/>
        </w:rPr>
      </w:pPr>
      <w:r w:rsidRPr="00CA56FC">
        <w:rPr>
          <w:rFonts w:ascii="宋体" w:eastAsia="宋体" w:hAnsi="宋体" w:cs="Times New Roman" w:hint="eastAsia"/>
          <w:szCs w:val="21"/>
        </w:rPr>
        <w:t>（2）纸质投标：纸质投标文件递交至</w:t>
      </w:r>
      <w:r w:rsidRPr="00CA56FC">
        <w:rPr>
          <w:rFonts w:ascii="宋体" w:eastAsia="宋体" w:hAnsi="宋体" w:cs="Times New Roman" w:hint="eastAsia"/>
          <w:szCs w:val="21"/>
          <w:u w:val="single"/>
        </w:rPr>
        <w:t>广州市较场西路21号中捷通信有限公司1楼会议中心评标室5。</w:t>
      </w:r>
    </w:p>
    <w:p w14:paraId="02CD6457" w14:textId="77777777" w:rsidR="00CA56FC" w:rsidRPr="00CA56FC" w:rsidRDefault="00CA56FC" w:rsidP="00CA56FC">
      <w:pPr>
        <w:numPr>
          <w:ilvl w:val="1"/>
          <w:numId w:val="4"/>
        </w:numPr>
        <w:adjustRightInd w:val="0"/>
        <w:snapToGrid w:val="0"/>
        <w:spacing w:line="440" w:lineRule="exact"/>
        <w:ind w:left="210" w:firstLine="73"/>
        <w:rPr>
          <w:rFonts w:ascii="宋体" w:eastAsia="宋体" w:hAnsi="宋体" w:cs="Times New Roman"/>
          <w:szCs w:val="21"/>
        </w:rPr>
      </w:pPr>
      <w:r w:rsidRPr="00CA56FC">
        <w:rPr>
          <w:rFonts w:ascii="宋体" w:eastAsia="宋体" w:hAnsi="宋体" w:cs="Times New Roman" w:hint="eastAsia"/>
          <w:szCs w:val="21"/>
        </w:rPr>
        <w:t>投标文件的优先级：</w:t>
      </w:r>
    </w:p>
    <w:p w14:paraId="1C8F1641" w14:textId="77777777" w:rsidR="00CA56FC" w:rsidRPr="00CA56FC" w:rsidRDefault="00CA56FC" w:rsidP="00CA56FC">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CA56FC">
        <w:rPr>
          <w:rFonts w:ascii="Times New Roman" w:eastAsia="宋体" w:hAnsi="Times New Roman" w:cs="Times New Roman" w:hint="eastAsia"/>
          <w:szCs w:val="21"/>
        </w:rPr>
        <w:t>（</w:t>
      </w:r>
      <w:r w:rsidRPr="00CA56FC">
        <w:rPr>
          <w:rFonts w:ascii="Times New Roman" w:eastAsia="宋体" w:hAnsi="Times New Roman" w:cs="Times New Roman" w:hint="eastAsia"/>
          <w:szCs w:val="21"/>
        </w:rPr>
        <w:t>1</w:t>
      </w:r>
      <w:r w:rsidRPr="00CA56FC">
        <w:rPr>
          <w:rFonts w:ascii="Times New Roman" w:eastAsia="宋体" w:hAnsi="Times New Roman" w:cs="Times New Roman" w:hint="eastAsia"/>
          <w:szCs w:val="21"/>
        </w:rPr>
        <w:t>）投标人应在投标文件递交截止时间之前通过电子采购系统完成加密电子投标文件的上传。加密电子投标文件成功上</w:t>
      </w:r>
      <w:proofErr w:type="gramStart"/>
      <w:r w:rsidRPr="00CA56FC">
        <w:rPr>
          <w:rFonts w:ascii="Times New Roman" w:eastAsia="宋体" w:hAnsi="Times New Roman" w:cs="Times New Roman" w:hint="eastAsia"/>
          <w:szCs w:val="21"/>
        </w:rPr>
        <w:t>传且正常</w:t>
      </w:r>
      <w:proofErr w:type="gramEnd"/>
      <w:r w:rsidRPr="00CA56FC">
        <w:rPr>
          <w:rFonts w:ascii="Times New Roman" w:eastAsia="宋体" w:hAnsi="Times New Roman" w:cs="Times New Roman" w:hint="eastAsia"/>
          <w:szCs w:val="21"/>
        </w:rPr>
        <w:t>解密的，该投标人的投标文件以加密电子投标文件为准，不加密电子投标文件、纸质投标文件（业绩证明材料、纸质保函、保险原件除外）同时失效。</w:t>
      </w:r>
    </w:p>
    <w:p w14:paraId="38557B61" w14:textId="77777777" w:rsidR="00CA56FC" w:rsidRPr="00CA56FC" w:rsidRDefault="00CA56FC" w:rsidP="00CA56FC">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CA56FC">
        <w:rPr>
          <w:rFonts w:ascii="Times New Roman" w:eastAsia="宋体" w:hAnsi="Times New Roman" w:cs="Times New Roman" w:hint="eastAsia"/>
          <w:szCs w:val="21"/>
        </w:rPr>
        <w:t>当加密电子投标文件上传异常时，投标人应及时联系电子采购系统技术支撑人员解决。若在投标文件递交截止时间之前仍未解决，投标人须在投标截止时间前将操作失败的系统桌面的全幅截图通过邮件方式发送至本公告“异议接收及联系方式”的电子邮箱，该投标人的投标文件以纸质投标文件为准。如投标人按要求提供全幅</w:t>
      </w:r>
      <w:proofErr w:type="gramStart"/>
      <w:r w:rsidRPr="00CA56FC">
        <w:rPr>
          <w:rFonts w:ascii="Times New Roman" w:eastAsia="宋体" w:hAnsi="Times New Roman" w:cs="Times New Roman" w:hint="eastAsia"/>
          <w:szCs w:val="21"/>
        </w:rPr>
        <w:t>截图但未</w:t>
      </w:r>
      <w:proofErr w:type="gramEnd"/>
      <w:r w:rsidRPr="00CA56FC">
        <w:rPr>
          <w:rFonts w:ascii="Times New Roman" w:eastAsia="宋体" w:hAnsi="Times New Roman" w:cs="Times New Roman" w:hint="eastAsia"/>
          <w:szCs w:val="21"/>
        </w:rPr>
        <w:t>递交纸质投标文件的，不加密电子投标文件同时失效并予以退回，其投标无效。</w:t>
      </w:r>
    </w:p>
    <w:p w14:paraId="426B18D2" w14:textId="77777777" w:rsidR="00CA56FC" w:rsidRPr="00CA56FC" w:rsidRDefault="00CA56FC" w:rsidP="00CA56FC">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CA56FC">
        <w:rPr>
          <w:rFonts w:ascii="Times New Roman" w:eastAsia="宋体" w:hAnsi="Times New Roman" w:cs="Times New Roman" w:hint="eastAsia"/>
          <w:szCs w:val="21"/>
        </w:rPr>
        <w:t>因投标人自身原因导致加密电子投标文件递交失败的，不加密电子投标文件、纸质投标文件均同时失效并予以退回，其投标无效。投标人加密电子投标文件上传异常且未按要求提供全幅截图的，视为因投标人自身原因导致加密电子投标文件递交失败。</w:t>
      </w:r>
    </w:p>
    <w:p w14:paraId="21A40F4D" w14:textId="77777777" w:rsidR="00CA56FC" w:rsidRPr="00CA56FC" w:rsidRDefault="00CA56FC" w:rsidP="00CA56FC">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CA56FC">
        <w:rPr>
          <w:rFonts w:ascii="Times New Roman" w:eastAsia="宋体" w:hAnsi="Times New Roman" w:cs="Times New Roman" w:hint="eastAsia"/>
          <w:szCs w:val="21"/>
        </w:rPr>
        <w:t>（</w:t>
      </w:r>
      <w:r w:rsidRPr="00CA56FC">
        <w:rPr>
          <w:rFonts w:ascii="Times New Roman" w:eastAsia="宋体" w:hAnsi="Times New Roman" w:cs="Times New Roman" w:hint="eastAsia"/>
          <w:szCs w:val="21"/>
        </w:rPr>
        <w:t>2</w:t>
      </w:r>
      <w:r w:rsidRPr="00CA56FC">
        <w:rPr>
          <w:rFonts w:ascii="Times New Roman" w:eastAsia="宋体" w:hAnsi="Times New Roman" w:cs="Times New Roman" w:hint="eastAsia"/>
          <w:szCs w:val="21"/>
        </w:rPr>
        <w:t>）加密电子投标文件由招标人</w:t>
      </w:r>
      <w:r w:rsidRPr="00CA56FC">
        <w:rPr>
          <w:rFonts w:ascii="Times New Roman" w:eastAsia="宋体" w:hAnsi="Times New Roman" w:cs="Times New Roman" w:hint="eastAsia"/>
          <w:szCs w:val="21"/>
        </w:rPr>
        <w:t>/</w:t>
      </w:r>
      <w:r w:rsidRPr="00CA56FC">
        <w:rPr>
          <w:rFonts w:ascii="Times New Roman" w:eastAsia="宋体" w:hAnsi="Times New Roman" w:cs="Times New Roman" w:hint="eastAsia"/>
          <w:szCs w:val="21"/>
        </w:rPr>
        <w:t>招标代理机构在递交截止时间后统一解密，投标人无需进行解密操作。加密电子投标文件解密异常时，招标人</w:t>
      </w:r>
      <w:r w:rsidRPr="00CA56FC">
        <w:rPr>
          <w:rFonts w:ascii="Times New Roman" w:eastAsia="宋体" w:hAnsi="Times New Roman" w:cs="Times New Roman" w:hint="eastAsia"/>
          <w:szCs w:val="21"/>
        </w:rPr>
        <w:t>/</w:t>
      </w:r>
      <w:r w:rsidRPr="00CA56FC">
        <w:rPr>
          <w:rFonts w:ascii="Times New Roman" w:eastAsia="宋体" w:hAnsi="Times New Roman" w:cs="Times New Roman" w:hint="eastAsia"/>
          <w:szCs w:val="21"/>
        </w:rPr>
        <w:t>招标代理机构导入投标人递交的不加密电子投标文件，不加密电子投标文件经电子采购系统校验通过的视为解密成功，该投标人的投标文件以不加密电子投标文件为准，纸质投标文件（业绩证明材料、纸质保函、保险原件除外）失效；校验失败或未递交不加密电子投标文件的，该投标人的投标文件以纸质投标文件为准，电子投标文件失效，未递交纸质投标文件的，其投标无效。</w:t>
      </w:r>
    </w:p>
    <w:p w14:paraId="2DEBBCBD" w14:textId="77777777" w:rsidR="00CA56FC" w:rsidRPr="00CA56FC" w:rsidRDefault="00CA56FC" w:rsidP="00CA56FC">
      <w:pPr>
        <w:tabs>
          <w:tab w:val="left" w:pos="1134"/>
        </w:tabs>
        <w:adjustRightInd w:val="0"/>
        <w:snapToGrid w:val="0"/>
        <w:spacing w:line="440" w:lineRule="exact"/>
        <w:ind w:firstLineChars="200" w:firstLine="420"/>
        <w:rPr>
          <w:rFonts w:ascii="Times New Roman" w:eastAsia="宋体" w:hAnsi="Times New Roman" w:cs="Times New Roman"/>
          <w:szCs w:val="21"/>
        </w:rPr>
      </w:pPr>
      <w:r w:rsidRPr="00CA56FC">
        <w:rPr>
          <w:rFonts w:ascii="Times New Roman" w:eastAsia="宋体" w:hAnsi="Times New Roman" w:cs="Times New Roman" w:hint="eastAsia"/>
          <w:szCs w:val="21"/>
        </w:rPr>
        <w:t>（</w:t>
      </w:r>
      <w:r w:rsidRPr="00CA56FC">
        <w:rPr>
          <w:rFonts w:ascii="Times New Roman" w:eastAsia="宋体" w:hAnsi="Times New Roman" w:cs="Times New Roman" w:hint="eastAsia"/>
          <w:szCs w:val="21"/>
        </w:rPr>
        <w:t>3</w:t>
      </w:r>
      <w:r w:rsidRPr="00CA56FC">
        <w:rPr>
          <w:rFonts w:ascii="Times New Roman" w:eastAsia="宋体" w:hAnsi="Times New Roman" w:cs="Times New Roman" w:hint="eastAsia"/>
          <w:szCs w:val="21"/>
        </w:rPr>
        <w:t>）如业绩证明材料超出电子投标文件大小限制，投标人可以纸质书面形式按招标文件要求单独密封递交，</w:t>
      </w:r>
      <w:proofErr w:type="gramStart"/>
      <w:r w:rsidRPr="00CA56FC">
        <w:rPr>
          <w:rFonts w:ascii="Times New Roman" w:eastAsia="宋体" w:hAnsi="Times New Roman" w:cs="Times New Roman" w:hint="eastAsia"/>
          <w:szCs w:val="21"/>
        </w:rPr>
        <w:t>无须上</w:t>
      </w:r>
      <w:proofErr w:type="gramEnd"/>
      <w:r w:rsidRPr="00CA56FC">
        <w:rPr>
          <w:rFonts w:ascii="Times New Roman" w:eastAsia="宋体" w:hAnsi="Times New Roman" w:cs="Times New Roman" w:hint="eastAsia"/>
          <w:szCs w:val="21"/>
        </w:rPr>
        <w:t>传至电子采购系统；如投标人同时以纸质投标文件和电子投标文件形式递交的，则以电子投标文件为准。</w:t>
      </w:r>
    </w:p>
    <w:p w14:paraId="47B4683D" w14:textId="77777777" w:rsidR="00CA56FC" w:rsidRPr="00CA56FC" w:rsidRDefault="00CA56FC" w:rsidP="00CA56FC">
      <w:pPr>
        <w:tabs>
          <w:tab w:val="left" w:pos="1134"/>
        </w:tabs>
        <w:adjustRightInd w:val="0"/>
        <w:snapToGrid w:val="0"/>
        <w:spacing w:line="440" w:lineRule="exact"/>
        <w:ind w:firstLineChars="200" w:firstLine="420"/>
        <w:rPr>
          <w:rFonts w:ascii="宋体" w:eastAsia="宋体" w:hAnsi="Times New Roman" w:cs="Times New Roman"/>
          <w:szCs w:val="21"/>
        </w:rPr>
      </w:pPr>
      <w:r w:rsidRPr="00CA56FC">
        <w:rPr>
          <w:rFonts w:ascii="Times New Roman" w:eastAsia="宋体" w:hAnsi="Times New Roman" w:cs="Times New Roman" w:hint="eastAsia"/>
          <w:szCs w:val="21"/>
        </w:rPr>
        <w:lastRenderedPageBreak/>
        <w:t>（</w:t>
      </w:r>
      <w:r w:rsidRPr="00CA56FC">
        <w:rPr>
          <w:rFonts w:ascii="Times New Roman" w:eastAsia="宋体" w:hAnsi="Times New Roman" w:cs="Times New Roman" w:hint="eastAsia"/>
          <w:szCs w:val="21"/>
        </w:rPr>
        <w:t>4</w:t>
      </w:r>
      <w:r w:rsidRPr="00CA56FC">
        <w:rPr>
          <w:rFonts w:ascii="Times New Roman" w:eastAsia="宋体" w:hAnsi="Times New Roman" w:cs="Times New Roman" w:hint="eastAsia"/>
          <w:szCs w:val="21"/>
        </w:rPr>
        <w:t>）投标保证金如采用银行保函、投标保函、保险形式的，纸质保函、保险原件（如有）须按招标文件要求单独密封递交，</w:t>
      </w:r>
      <w:proofErr w:type="gramStart"/>
      <w:r w:rsidRPr="00CA56FC">
        <w:rPr>
          <w:rFonts w:ascii="Times New Roman" w:eastAsia="宋体" w:hAnsi="Times New Roman" w:cs="Times New Roman" w:hint="eastAsia"/>
          <w:szCs w:val="21"/>
        </w:rPr>
        <w:t>无须上</w:t>
      </w:r>
      <w:proofErr w:type="gramEnd"/>
      <w:r w:rsidRPr="00CA56FC">
        <w:rPr>
          <w:rFonts w:ascii="Times New Roman" w:eastAsia="宋体" w:hAnsi="Times New Roman" w:cs="Times New Roman" w:hint="eastAsia"/>
          <w:szCs w:val="21"/>
        </w:rPr>
        <w:t>传至电子采购系统。</w:t>
      </w:r>
    </w:p>
    <w:p w14:paraId="6F0FD43C" w14:textId="77777777" w:rsidR="00CA56FC" w:rsidRPr="00CA56FC" w:rsidRDefault="00CA56FC" w:rsidP="00CA56FC">
      <w:pPr>
        <w:numPr>
          <w:ilvl w:val="1"/>
          <w:numId w:val="4"/>
        </w:numPr>
        <w:adjustRightInd w:val="0"/>
        <w:snapToGrid w:val="0"/>
        <w:spacing w:line="440" w:lineRule="exact"/>
        <w:ind w:left="210" w:firstLine="357"/>
        <w:rPr>
          <w:rFonts w:ascii="宋体" w:eastAsia="宋体" w:hAnsi="Times New Roman" w:cs="Times New Roman"/>
          <w:szCs w:val="21"/>
        </w:rPr>
      </w:pPr>
      <w:r w:rsidRPr="00CA56FC">
        <w:rPr>
          <w:rFonts w:ascii="宋体" w:eastAsia="宋体" w:hAnsi="宋体" w:cs="Times New Roman" w:hint="eastAsia"/>
          <w:szCs w:val="21"/>
        </w:rPr>
        <w:t>本项目将于上述同一时间、地点进行开标，</w:t>
      </w:r>
      <w:r w:rsidRPr="00CA56FC">
        <w:rPr>
          <w:rFonts w:ascii="宋体" w:eastAsia="宋体" w:hAnsi="宋体" w:cs="Times New Roman" w:hint="eastAsia"/>
          <w:spacing w:val="2"/>
          <w:szCs w:val="21"/>
        </w:rPr>
        <w:t>招标人</w:t>
      </w:r>
      <w:r w:rsidRPr="00CA56FC">
        <w:rPr>
          <w:rFonts w:ascii="宋体" w:eastAsia="宋体" w:hAnsi="宋体" w:cs="Times New Roman"/>
          <w:spacing w:val="2"/>
          <w:szCs w:val="21"/>
        </w:rPr>
        <w:t>/</w:t>
      </w:r>
      <w:r w:rsidRPr="00CA56FC">
        <w:rPr>
          <w:rFonts w:ascii="宋体" w:eastAsia="宋体" w:hAnsi="宋体" w:cs="Times New Roman" w:hint="eastAsia"/>
          <w:spacing w:val="2"/>
          <w:szCs w:val="21"/>
        </w:rPr>
        <w:t>招标代理机构</w:t>
      </w:r>
      <w:r w:rsidRPr="00CA56FC">
        <w:rPr>
          <w:rFonts w:ascii="宋体" w:eastAsia="宋体" w:hAnsi="宋体" w:cs="Times New Roman" w:hint="eastAsia"/>
          <w:szCs w:val="21"/>
        </w:rPr>
        <w:t>邀请投标人的法定代表人或者其委托的代理人准时参加。</w:t>
      </w:r>
    </w:p>
    <w:p w14:paraId="4D4DE719" w14:textId="77777777" w:rsidR="00CA56FC" w:rsidRPr="00CA56FC" w:rsidRDefault="00CA56FC" w:rsidP="00CA56FC">
      <w:pPr>
        <w:numPr>
          <w:ilvl w:val="1"/>
          <w:numId w:val="4"/>
        </w:numPr>
        <w:adjustRightInd w:val="0"/>
        <w:snapToGrid w:val="0"/>
        <w:spacing w:line="440" w:lineRule="exact"/>
        <w:ind w:left="210" w:firstLine="357"/>
        <w:rPr>
          <w:rFonts w:ascii="宋体" w:eastAsia="宋体" w:hAnsi="宋体" w:cs="Times New Roman"/>
          <w:szCs w:val="21"/>
        </w:rPr>
      </w:pPr>
      <w:r w:rsidRPr="00CA56FC">
        <w:rPr>
          <w:rFonts w:ascii="宋体" w:eastAsia="宋体" w:hAnsi="宋体" w:cs="Times New Roman" w:hint="eastAsia"/>
          <w:szCs w:val="21"/>
        </w:rPr>
        <w:t xml:space="preserve">招标文件要求递交纸质投标文件的，出现以下情形之一时，【招标人/招标代理机构】不予接收： </w:t>
      </w:r>
    </w:p>
    <w:p w14:paraId="40A79A1A" w14:textId="77777777" w:rsidR="00CA56FC" w:rsidRPr="00CA56FC" w:rsidRDefault="00CA56FC" w:rsidP="00CA56FC">
      <w:pPr>
        <w:adjustRightInd w:val="0"/>
        <w:snapToGrid w:val="0"/>
        <w:spacing w:line="440" w:lineRule="exact"/>
        <w:ind w:firstLineChars="250" w:firstLine="525"/>
        <w:rPr>
          <w:rFonts w:ascii="宋体" w:eastAsia="宋体" w:hAnsi="宋体" w:cs="Times New Roman"/>
          <w:szCs w:val="21"/>
        </w:rPr>
      </w:pPr>
      <w:r w:rsidRPr="00CA56FC">
        <w:rPr>
          <w:rFonts w:ascii="宋体" w:eastAsia="宋体" w:hAnsi="宋体" w:cs="Times New Roman" w:hint="eastAsia"/>
          <w:szCs w:val="21"/>
        </w:rPr>
        <w:t>5.4.1逾期送达或者未送达指定地点的；</w:t>
      </w:r>
    </w:p>
    <w:p w14:paraId="78CFA01F" w14:textId="77777777" w:rsidR="00CA56FC" w:rsidRPr="00CA56FC" w:rsidRDefault="00CA56FC" w:rsidP="00CA56FC">
      <w:pPr>
        <w:adjustRightInd w:val="0"/>
        <w:snapToGrid w:val="0"/>
        <w:spacing w:line="440" w:lineRule="exact"/>
        <w:ind w:firstLineChars="250" w:firstLine="525"/>
        <w:rPr>
          <w:rFonts w:ascii="宋体" w:eastAsia="宋体" w:hAnsi="宋体" w:cs="Times New Roman"/>
          <w:szCs w:val="21"/>
        </w:rPr>
      </w:pPr>
      <w:r w:rsidRPr="00CA56FC">
        <w:rPr>
          <w:rFonts w:ascii="宋体" w:eastAsia="宋体" w:hAnsi="宋体" w:cs="Times New Roman" w:hint="eastAsia"/>
          <w:szCs w:val="21"/>
        </w:rPr>
        <w:t>5.4.2未按照招标文件要求密封的；</w:t>
      </w:r>
    </w:p>
    <w:p w14:paraId="503ECCCE" w14:textId="77777777" w:rsidR="00CA56FC" w:rsidRPr="00CA56FC" w:rsidRDefault="00CA56FC" w:rsidP="00CA56FC">
      <w:pPr>
        <w:numPr>
          <w:ilvl w:val="1"/>
          <w:numId w:val="4"/>
        </w:numPr>
        <w:adjustRightInd w:val="0"/>
        <w:snapToGrid w:val="0"/>
        <w:spacing w:line="440" w:lineRule="exact"/>
        <w:ind w:left="0" w:firstLine="567"/>
        <w:rPr>
          <w:rFonts w:ascii="宋体" w:eastAsia="宋体" w:hAnsi="宋体" w:cs="Times New Roman"/>
          <w:szCs w:val="21"/>
        </w:rPr>
      </w:pPr>
      <w:r w:rsidRPr="00CA56FC">
        <w:rPr>
          <w:rFonts w:ascii="宋体" w:eastAsia="宋体" w:hAnsi="宋体" w:cs="Times New Roman" w:hint="eastAsia"/>
          <w:szCs w:val="21"/>
        </w:rPr>
        <w:t>投标保证金：</w:t>
      </w:r>
      <w:proofErr w:type="gramStart"/>
      <w:r w:rsidRPr="00CA56FC">
        <w:rPr>
          <w:rFonts w:ascii="宋体" w:eastAsia="宋体" w:hAnsi="宋体" w:cs="Times New Roman" w:hint="eastAsia"/>
          <w:szCs w:val="21"/>
        </w:rPr>
        <w:t>标包三</w:t>
      </w:r>
      <w:proofErr w:type="gramEnd"/>
      <w:r w:rsidRPr="00CA56FC">
        <w:rPr>
          <w:rFonts w:ascii="宋体" w:eastAsia="宋体" w:hAnsi="宋体" w:cs="Times New Roman" w:hint="eastAsia"/>
          <w:szCs w:val="21"/>
        </w:rPr>
        <w:t>：</w:t>
      </w:r>
      <w:r w:rsidRPr="00CA56FC">
        <w:rPr>
          <w:rFonts w:ascii="宋体" w:eastAsia="宋体" w:hAnsi="宋体" w:cs="Times New Roman" w:hint="eastAsia"/>
          <w:szCs w:val="21"/>
          <w:u w:val="single"/>
        </w:rPr>
        <w:t>18123.97</w:t>
      </w:r>
      <w:r w:rsidRPr="00CA56FC">
        <w:rPr>
          <w:rFonts w:ascii="宋体" w:eastAsia="宋体" w:hAnsi="宋体" w:cs="Times New Roman" w:hint="eastAsia"/>
          <w:szCs w:val="21"/>
        </w:rPr>
        <w:t>元人民币；</w:t>
      </w:r>
      <w:proofErr w:type="gramStart"/>
      <w:r w:rsidRPr="00CA56FC">
        <w:rPr>
          <w:rFonts w:ascii="宋体" w:eastAsia="宋体" w:hAnsi="宋体" w:cs="Times New Roman" w:hint="eastAsia"/>
          <w:szCs w:val="21"/>
        </w:rPr>
        <w:t>标包五</w:t>
      </w:r>
      <w:proofErr w:type="gramEnd"/>
      <w:r w:rsidRPr="00CA56FC">
        <w:rPr>
          <w:rFonts w:ascii="宋体" w:eastAsia="宋体" w:hAnsi="宋体" w:cs="Times New Roman" w:hint="eastAsia"/>
          <w:szCs w:val="21"/>
        </w:rPr>
        <w:t>：</w:t>
      </w:r>
      <w:r w:rsidRPr="00CA56FC">
        <w:rPr>
          <w:rFonts w:ascii="宋体" w:eastAsia="宋体" w:hAnsi="宋体" w:cs="Times New Roman" w:hint="eastAsia"/>
          <w:szCs w:val="21"/>
          <w:u w:val="single"/>
        </w:rPr>
        <w:t>12123.97</w:t>
      </w:r>
      <w:r w:rsidRPr="00CA56FC">
        <w:rPr>
          <w:rFonts w:ascii="宋体" w:eastAsia="宋体" w:hAnsi="宋体" w:cs="Times New Roman" w:hint="eastAsia"/>
          <w:szCs w:val="21"/>
        </w:rPr>
        <w:t>元人民币；</w:t>
      </w:r>
      <w:proofErr w:type="gramStart"/>
      <w:r w:rsidRPr="00CA56FC">
        <w:rPr>
          <w:rFonts w:ascii="宋体" w:eastAsia="宋体" w:hAnsi="宋体" w:cs="Times New Roman" w:hint="eastAsia"/>
          <w:szCs w:val="21"/>
        </w:rPr>
        <w:t>标包六</w:t>
      </w:r>
      <w:proofErr w:type="gramEnd"/>
      <w:r w:rsidRPr="00CA56FC">
        <w:rPr>
          <w:rFonts w:ascii="宋体" w:eastAsia="宋体" w:hAnsi="宋体" w:cs="Times New Roman" w:hint="eastAsia"/>
          <w:szCs w:val="21"/>
        </w:rPr>
        <w:t>：</w:t>
      </w:r>
      <w:r w:rsidRPr="00CA56FC">
        <w:rPr>
          <w:rFonts w:ascii="宋体" w:eastAsia="宋体" w:hAnsi="宋体" w:cs="Times New Roman" w:hint="eastAsia"/>
          <w:szCs w:val="21"/>
          <w:u w:val="single"/>
        </w:rPr>
        <w:t>12123.97</w:t>
      </w:r>
      <w:r w:rsidRPr="00CA56FC">
        <w:rPr>
          <w:rFonts w:ascii="宋体" w:eastAsia="宋体" w:hAnsi="宋体" w:cs="Times New Roman" w:hint="eastAsia"/>
          <w:szCs w:val="21"/>
        </w:rPr>
        <w:t>元人民币。</w:t>
      </w:r>
    </w:p>
    <w:p w14:paraId="1443EB4E" w14:textId="77777777" w:rsidR="00CA56FC" w:rsidRPr="00CA56FC" w:rsidRDefault="00CA56FC" w:rsidP="00CA56FC">
      <w:pPr>
        <w:numPr>
          <w:ilvl w:val="0"/>
          <w:numId w:val="1"/>
        </w:numPr>
        <w:adjustRightInd w:val="0"/>
        <w:snapToGrid w:val="0"/>
        <w:spacing w:line="440" w:lineRule="exact"/>
        <w:rPr>
          <w:rFonts w:ascii="宋体" w:eastAsia="宋体" w:hAnsi="Times New Roman" w:cs="Times New Roman"/>
          <w:b/>
          <w:szCs w:val="21"/>
        </w:rPr>
      </w:pPr>
      <w:r w:rsidRPr="00CA56FC">
        <w:rPr>
          <w:rFonts w:ascii="宋体" w:eastAsia="宋体" w:hAnsi="宋体" w:cs="Times New Roman" w:hint="eastAsia"/>
          <w:b/>
          <w:szCs w:val="21"/>
        </w:rPr>
        <w:t>发布公告的媒介</w:t>
      </w:r>
    </w:p>
    <w:p w14:paraId="0CA6DB77" w14:textId="77777777" w:rsidR="00CA56FC" w:rsidRPr="00CA56FC" w:rsidRDefault="00CA56FC" w:rsidP="00CA56FC">
      <w:pPr>
        <w:adjustRightInd w:val="0"/>
        <w:snapToGrid w:val="0"/>
        <w:spacing w:line="440" w:lineRule="exact"/>
        <w:ind w:firstLineChars="200" w:firstLine="420"/>
        <w:rPr>
          <w:rFonts w:ascii="宋体" w:eastAsia="宋体" w:hAnsi="宋体" w:cs="Times New Roman"/>
          <w:szCs w:val="21"/>
        </w:rPr>
      </w:pPr>
      <w:r w:rsidRPr="00CA56FC">
        <w:rPr>
          <w:rFonts w:ascii="宋体" w:eastAsia="宋体" w:hAnsi="宋体" w:cs="Times New Roman" w:hint="eastAsia"/>
          <w:szCs w:val="21"/>
        </w:rPr>
        <w:t>本次招标公告同时在中国招标投标公共服务平台（http://www.cebpubservice.com/）、工业和信息化部通信工程建设项目招标投标管理信息平台（txzbqy.miit.gov.cn）、</w:t>
      </w:r>
      <w:bookmarkStart w:id="14" w:name="_Hlk98954703"/>
      <w:r w:rsidRPr="00CA56FC">
        <w:rPr>
          <w:rFonts w:ascii="Times New Roman" w:eastAsia="宋体" w:hAnsi="Times New Roman" w:cs="Times New Roman" w:hint="eastAsia"/>
          <w:szCs w:val="24"/>
        </w:rPr>
        <w:t>中国电信供应链系统（</w:t>
      </w:r>
      <w:r w:rsidRPr="00CA56FC">
        <w:rPr>
          <w:rFonts w:ascii="宋体" w:eastAsia="宋体" w:hAnsi="宋体" w:cs="Times New Roman"/>
          <w:szCs w:val="24"/>
        </w:rPr>
        <w:t>CTSC</w:t>
      </w:r>
      <w:r w:rsidRPr="00CA56FC">
        <w:rPr>
          <w:rFonts w:ascii="Times New Roman" w:eastAsia="宋体" w:hAnsi="Times New Roman" w:cs="Times New Roman" w:hint="eastAsia"/>
          <w:szCs w:val="24"/>
        </w:rPr>
        <w:t>）（</w:t>
      </w:r>
      <w:r w:rsidRPr="00CA56FC">
        <w:rPr>
          <w:rFonts w:ascii="宋体" w:eastAsia="宋体" w:hAnsi="宋体" w:cs="Times New Roman"/>
          <w:szCs w:val="24"/>
        </w:rPr>
        <w:t>https://caigou.chinatelecom.com.cn/ctsc-portal/ctscPortal</w:t>
      </w:r>
      <w:bookmarkEnd w:id="14"/>
      <w:r w:rsidRPr="00CA56FC">
        <w:rPr>
          <w:rFonts w:ascii="Times New Roman" w:eastAsia="宋体" w:hAnsi="Times New Roman" w:cs="Times New Roman" w:hint="eastAsia"/>
          <w:szCs w:val="24"/>
        </w:rPr>
        <w:t>）</w:t>
      </w:r>
      <w:r w:rsidRPr="00CA56FC">
        <w:rPr>
          <w:rFonts w:ascii="宋体" w:eastAsia="宋体" w:hAnsi="宋体" w:cs="Times New Roman" w:hint="eastAsia"/>
          <w:szCs w:val="21"/>
        </w:rPr>
        <w:t>上发布，其他媒介转载无效。本公告在各媒体发布的文本如有不同之处，以在中国招标投标公共服务平台发布的文本为准。</w:t>
      </w:r>
    </w:p>
    <w:p w14:paraId="783E2CAF" w14:textId="77777777" w:rsidR="00CA56FC" w:rsidRPr="00CA56FC" w:rsidRDefault="00CA56FC" w:rsidP="00CA56FC">
      <w:pPr>
        <w:numPr>
          <w:ilvl w:val="0"/>
          <w:numId w:val="1"/>
        </w:numPr>
        <w:adjustRightInd w:val="0"/>
        <w:snapToGrid w:val="0"/>
        <w:spacing w:line="440" w:lineRule="exact"/>
        <w:rPr>
          <w:rFonts w:ascii="宋体" w:eastAsia="宋体" w:hAnsi="宋体" w:cs="Times New Roman"/>
          <w:b/>
          <w:szCs w:val="21"/>
        </w:rPr>
      </w:pPr>
      <w:r w:rsidRPr="00CA56FC">
        <w:rPr>
          <w:rFonts w:ascii="宋体" w:eastAsia="宋体" w:hAnsi="宋体" w:cs="Times New Roman" w:hint="eastAsia"/>
          <w:b/>
          <w:szCs w:val="21"/>
        </w:rPr>
        <w:t>投标人注册</w:t>
      </w:r>
    </w:p>
    <w:p w14:paraId="04452838" w14:textId="77777777" w:rsidR="00CA56FC" w:rsidRPr="00CA56FC" w:rsidRDefault="00CA56FC" w:rsidP="00CA56FC">
      <w:pPr>
        <w:adjustRightInd w:val="0"/>
        <w:snapToGrid w:val="0"/>
        <w:spacing w:line="440" w:lineRule="exact"/>
        <w:ind w:firstLineChars="200" w:firstLine="420"/>
        <w:rPr>
          <w:rFonts w:ascii="宋体" w:eastAsia="宋体" w:hAnsi="宋体" w:cs="Times New Roman"/>
          <w:szCs w:val="21"/>
        </w:rPr>
      </w:pPr>
      <w:r w:rsidRPr="00CA56FC">
        <w:rPr>
          <w:rFonts w:ascii="宋体" w:eastAsia="宋体" w:hAnsi="宋体" w:cs="Times New Roman" w:hint="eastAsia"/>
          <w:szCs w:val="21"/>
        </w:rPr>
        <w:t>【适用于电子招投标】</w:t>
      </w:r>
    </w:p>
    <w:p w14:paraId="6C249C85" w14:textId="77777777" w:rsidR="00CA56FC" w:rsidRPr="00CA56FC" w:rsidRDefault="00CA56FC" w:rsidP="00CA56FC">
      <w:pPr>
        <w:adjustRightInd w:val="0"/>
        <w:snapToGrid w:val="0"/>
        <w:spacing w:line="440" w:lineRule="exact"/>
        <w:ind w:firstLineChars="200" w:firstLine="420"/>
        <w:rPr>
          <w:rFonts w:ascii="宋体" w:eastAsia="宋体" w:hAnsi="宋体" w:cs="Times New Roman"/>
          <w:szCs w:val="21"/>
        </w:rPr>
      </w:pPr>
      <w:r w:rsidRPr="00CA56FC">
        <w:rPr>
          <w:rFonts w:ascii="宋体" w:eastAsia="宋体" w:hAnsi="宋体" w:cs="Times New Roman" w:hint="eastAsia"/>
          <w:szCs w:val="21"/>
        </w:rPr>
        <w:t>7</w:t>
      </w:r>
      <w:r w:rsidRPr="00CA56FC">
        <w:rPr>
          <w:rFonts w:ascii="宋体" w:eastAsia="宋体" w:hAnsi="宋体" w:cs="Times New Roman"/>
          <w:szCs w:val="21"/>
        </w:rPr>
        <w:t>.1</w:t>
      </w:r>
      <w:r w:rsidRPr="00CA56FC">
        <w:rPr>
          <w:rFonts w:ascii="Times New Roman" w:eastAsia="宋体" w:hAnsi="Times New Roman" w:cs="Times New Roman" w:hint="eastAsia"/>
          <w:szCs w:val="24"/>
        </w:rPr>
        <w:t>中国电信供应链系统（</w:t>
      </w:r>
      <w:r w:rsidRPr="00CA56FC">
        <w:rPr>
          <w:rFonts w:ascii="宋体" w:eastAsia="宋体" w:hAnsi="宋体" w:cs="Times New Roman"/>
          <w:szCs w:val="24"/>
        </w:rPr>
        <w:t>CTSC</w:t>
      </w:r>
      <w:r w:rsidRPr="00CA56FC">
        <w:rPr>
          <w:rFonts w:ascii="Times New Roman" w:eastAsia="宋体" w:hAnsi="Times New Roman" w:cs="Times New Roman" w:hint="eastAsia"/>
          <w:szCs w:val="24"/>
        </w:rPr>
        <w:t>）</w:t>
      </w:r>
      <w:r w:rsidRPr="00CA56FC">
        <w:rPr>
          <w:rFonts w:ascii="宋体" w:eastAsia="宋体" w:hAnsi="宋体" w:cs="Times New Roman" w:hint="eastAsia"/>
          <w:szCs w:val="24"/>
        </w:rPr>
        <w:t>注册</w:t>
      </w:r>
      <w:r w:rsidRPr="00CA56FC" w:rsidDel="009150C7">
        <w:rPr>
          <w:rFonts w:ascii="宋体" w:eastAsia="宋体" w:hAnsi="宋体" w:cs="Times New Roman"/>
          <w:szCs w:val="21"/>
        </w:rPr>
        <w:t xml:space="preserve"> </w:t>
      </w:r>
    </w:p>
    <w:p w14:paraId="539592A6" w14:textId="77777777" w:rsidR="00CA56FC" w:rsidRPr="00CA56FC" w:rsidRDefault="00CA56FC" w:rsidP="00CA56FC">
      <w:pPr>
        <w:wordWrap w:val="0"/>
        <w:adjustRightInd w:val="0"/>
        <w:snapToGrid w:val="0"/>
        <w:spacing w:line="440" w:lineRule="exact"/>
        <w:ind w:firstLineChars="199" w:firstLine="418"/>
        <w:rPr>
          <w:rFonts w:ascii="宋体" w:eastAsia="宋体" w:hAnsi="宋体" w:cs="Times New Roman"/>
          <w:szCs w:val="24"/>
        </w:rPr>
      </w:pPr>
      <w:r w:rsidRPr="00CA56FC">
        <w:rPr>
          <w:rFonts w:ascii="宋体" w:eastAsia="宋体" w:hAnsi="宋体" w:cs="Times New Roman" w:hint="eastAsia"/>
          <w:szCs w:val="24"/>
        </w:rPr>
        <w:t>已在中国电信阳光采购网或中国电信电子采购系统注册过的潜在投标人可通过原账号密码登录</w:t>
      </w:r>
      <w:r w:rsidRPr="00CA56FC">
        <w:rPr>
          <w:rFonts w:ascii="Times New Roman" w:eastAsia="宋体" w:hAnsi="Times New Roman" w:cs="Times New Roman" w:hint="eastAsia"/>
          <w:szCs w:val="24"/>
        </w:rPr>
        <w:t>中国电信供应链系统（</w:t>
      </w:r>
      <w:r w:rsidRPr="00CA56FC">
        <w:rPr>
          <w:rFonts w:ascii="宋体" w:eastAsia="宋体" w:hAnsi="宋体" w:cs="Times New Roman"/>
          <w:szCs w:val="24"/>
        </w:rPr>
        <w:t>CTSC</w:t>
      </w:r>
      <w:r w:rsidRPr="00CA56FC">
        <w:rPr>
          <w:rFonts w:ascii="Times New Roman" w:eastAsia="宋体" w:hAnsi="Times New Roman" w:cs="Times New Roman" w:hint="eastAsia"/>
          <w:szCs w:val="24"/>
        </w:rPr>
        <w:t>）（</w:t>
      </w:r>
      <w:r w:rsidRPr="00CA56FC">
        <w:rPr>
          <w:rFonts w:ascii="宋体" w:eastAsia="宋体" w:hAnsi="宋体" w:cs="Times New Roman"/>
          <w:szCs w:val="24"/>
        </w:rPr>
        <w:t>https://caigou.chinatelecom.com.cn/ctsc-portal/ctscPortal</w:t>
      </w:r>
      <w:r w:rsidRPr="00CA56FC">
        <w:rPr>
          <w:rFonts w:ascii="Times New Roman" w:eastAsia="宋体" w:hAnsi="Times New Roman" w:cs="Times New Roman" w:hint="eastAsia"/>
          <w:szCs w:val="24"/>
        </w:rPr>
        <w:t>）后在“工作台</w:t>
      </w:r>
      <w:r w:rsidRPr="00CA56FC">
        <w:rPr>
          <w:rFonts w:ascii="Times New Roman" w:eastAsia="宋体" w:hAnsi="Times New Roman" w:cs="Times New Roman"/>
          <w:szCs w:val="24"/>
        </w:rPr>
        <w:t>-</w:t>
      </w:r>
      <w:r w:rsidRPr="00CA56FC">
        <w:rPr>
          <w:rFonts w:ascii="Times New Roman" w:eastAsia="宋体" w:hAnsi="Times New Roman" w:cs="Times New Roman" w:hint="eastAsia"/>
          <w:szCs w:val="24"/>
        </w:rPr>
        <w:t>在线投标”模块</w:t>
      </w:r>
      <w:r w:rsidRPr="00CA56FC">
        <w:rPr>
          <w:rFonts w:ascii="宋体" w:eastAsia="宋体" w:hAnsi="宋体" w:cs="Times New Roman" w:hint="eastAsia"/>
          <w:szCs w:val="24"/>
        </w:rPr>
        <w:t>申领本项目招标文件。</w:t>
      </w:r>
    </w:p>
    <w:p w14:paraId="2C27DFB8" w14:textId="77777777" w:rsidR="00CA56FC" w:rsidRPr="00CA56FC" w:rsidRDefault="00CA56FC" w:rsidP="00CA56FC">
      <w:pPr>
        <w:wordWrap w:val="0"/>
        <w:adjustRightInd w:val="0"/>
        <w:snapToGrid w:val="0"/>
        <w:spacing w:line="440" w:lineRule="exact"/>
        <w:ind w:firstLineChars="199" w:firstLine="418"/>
        <w:rPr>
          <w:rFonts w:ascii="宋体" w:eastAsia="宋体" w:hAnsi="宋体" w:cs="Times New Roman"/>
          <w:szCs w:val="24"/>
        </w:rPr>
      </w:pPr>
      <w:r w:rsidRPr="00CA56FC">
        <w:rPr>
          <w:rFonts w:ascii="宋体" w:eastAsia="宋体" w:hAnsi="宋体" w:cs="Times New Roman" w:hint="eastAsia"/>
          <w:szCs w:val="24"/>
        </w:rPr>
        <w:t>未在中国电信阳光采购网或中国电信电子采购系统注册过的潜在投标人，请直接</w:t>
      </w:r>
      <w:r w:rsidRPr="00CA56FC">
        <w:rPr>
          <w:rFonts w:ascii="宋体" w:eastAsia="宋体" w:hAnsi="宋体" w:cs="Times New Roman" w:hint="eastAsia"/>
          <w:spacing w:val="2"/>
          <w:szCs w:val="21"/>
        </w:rPr>
        <w:t>在</w:t>
      </w:r>
      <w:r w:rsidRPr="00CA56FC">
        <w:rPr>
          <w:rFonts w:ascii="Times New Roman" w:eastAsia="宋体" w:hAnsi="Times New Roman" w:cs="Times New Roman" w:hint="eastAsia"/>
          <w:szCs w:val="24"/>
        </w:rPr>
        <w:t>中国电信供应链系统（</w:t>
      </w:r>
      <w:r w:rsidRPr="00CA56FC">
        <w:rPr>
          <w:rFonts w:ascii="宋体" w:eastAsia="宋体" w:hAnsi="宋体" w:cs="Times New Roman"/>
          <w:szCs w:val="24"/>
        </w:rPr>
        <w:t>CTSC</w:t>
      </w:r>
      <w:r w:rsidRPr="00CA56FC">
        <w:rPr>
          <w:rFonts w:ascii="Times New Roman" w:eastAsia="宋体" w:hAnsi="Times New Roman" w:cs="Times New Roman" w:hint="eastAsia"/>
          <w:szCs w:val="24"/>
        </w:rPr>
        <w:t>）（</w:t>
      </w:r>
      <w:r w:rsidRPr="00CA56FC">
        <w:rPr>
          <w:rFonts w:ascii="宋体" w:eastAsia="宋体" w:hAnsi="宋体" w:cs="Times New Roman"/>
          <w:szCs w:val="24"/>
        </w:rPr>
        <w:t>https://caigou.chinatelecom.com.cn/ctsc-portal/ctscPortal</w:t>
      </w:r>
      <w:r w:rsidRPr="00CA56FC">
        <w:rPr>
          <w:rFonts w:ascii="Times New Roman" w:eastAsia="宋体" w:hAnsi="Times New Roman" w:cs="Times New Roman" w:hint="eastAsia"/>
          <w:szCs w:val="24"/>
        </w:rPr>
        <w:t>）</w:t>
      </w:r>
      <w:r w:rsidRPr="00CA56FC">
        <w:rPr>
          <w:rFonts w:ascii="宋体" w:eastAsia="宋体" w:hAnsi="宋体" w:cs="Times New Roman" w:hint="eastAsia"/>
          <w:szCs w:val="24"/>
        </w:rPr>
        <w:t>首页完成注册后，方可申领本项目招标文件。</w:t>
      </w:r>
    </w:p>
    <w:p w14:paraId="10BE6186" w14:textId="77777777" w:rsidR="00CA56FC" w:rsidRPr="00CA56FC" w:rsidRDefault="00CA56FC" w:rsidP="00CA56FC">
      <w:pPr>
        <w:adjustRightInd w:val="0"/>
        <w:snapToGrid w:val="0"/>
        <w:spacing w:line="440" w:lineRule="exact"/>
        <w:ind w:firstLineChars="200" w:firstLine="420"/>
        <w:rPr>
          <w:rFonts w:ascii="宋体" w:eastAsia="宋体" w:hAnsi="宋体" w:cs="Times New Roman"/>
          <w:szCs w:val="21"/>
        </w:rPr>
      </w:pPr>
      <w:r w:rsidRPr="00CA56FC">
        <w:rPr>
          <w:rFonts w:ascii="宋体" w:eastAsia="宋体" w:hAnsi="宋体" w:cs="Times New Roman" w:hint="eastAsia"/>
          <w:szCs w:val="24"/>
        </w:rPr>
        <w:t>7</w:t>
      </w:r>
      <w:r w:rsidRPr="00CA56FC">
        <w:rPr>
          <w:rFonts w:ascii="宋体" w:eastAsia="宋体" w:hAnsi="宋体" w:cs="Times New Roman"/>
          <w:szCs w:val="24"/>
        </w:rPr>
        <w:t>.2 CA证书办理</w:t>
      </w:r>
    </w:p>
    <w:p w14:paraId="72B016B0" w14:textId="77777777" w:rsidR="00CA56FC" w:rsidRPr="00CA56FC" w:rsidRDefault="00CA56FC" w:rsidP="00CA56FC">
      <w:pPr>
        <w:wordWrap w:val="0"/>
        <w:adjustRightInd w:val="0"/>
        <w:snapToGrid w:val="0"/>
        <w:spacing w:line="440" w:lineRule="exact"/>
        <w:ind w:firstLineChars="199" w:firstLine="426"/>
        <w:rPr>
          <w:rFonts w:ascii="宋体" w:eastAsia="宋体" w:hAnsi="宋体" w:cs="Times New Roman"/>
          <w:szCs w:val="24"/>
        </w:rPr>
      </w:pPr>
      <w:r w:rsidRPr="00CA56FC">
        <w:rPr>
          <w:rFonts w:ascii="宋体" w:eastAsia="宋体" w:hAnsi="宋体" w:cs="Times New Roman" w:hint="eastAsia"/>
          <w:spacing w:val="2"/>
          <w:szCs w:val="21"/>
        </w:rPr>
        <w:t>参与电子采购的潜在投标人须提前办理</w:t>
      </w:r>
      <w:r w:rsidRPr="00CA56FC">
        <w:rPr>
          <w:rFonts w:ascii="宋体" w:eastAsia="宋体" w:hAnsi="宋体" w:cs="Times New Roman"/>
          <w:spacing w:val="2"/>
          <w:szCs w:val="21"/>
        </w:rPr>
        <w:t>CA证书进行电子投标文件编制和投标，并确保CA证书在使用时有效。CA证书办理流程</w:t>
      </w:r>
      <w:r w:rsidRPr="00CA56FC">
        <w:rPr>
          <w:rFonts w:ascii="宋体" w:eastAsia="宋体" w:hAnsi="宋体" w:cs="Times New Roman" w:hint="eastAsia"/>
          <w:szCs w:val="21"/>
        </w:rPr>
        <w:t>详见</w:t>
      </w:r>
      <w:r w:rsidRPr="00CA56FC">
        <w:rPr>
          <w:rFonts w:ascii="Times New Roman" w:eastAsia="宋体" w:hAnsi="Times New Roman" w:cs="Times New Roman" w:hint="eastAsia"/>
          <w:szCs w:val="24"/>
        </w:rPr>
        <w:t>中国电信供应链系统（</w:t>
      </w:r>
      <w:r w:rsidRPr="00CA56FC">
        <w:rPr>
          <w:rFonts w:ascii="宋体" w:eastAsia="宋体" w:hAnsi="宋体" w:cs="Times New Roman"/>
          <w:szCs w:val="24"/>
        </w:rPr>
        <w:t>CTSC</w:t>
      </w:r>
      <w:r w:rsidRPr="00CA56FC">
        <w:rPr>
          <w:rFonts w:ascii="Times New Roman" w:eastAsia="宋体" w:hAnsi="Times New Roman" w:cs="Times New Roman" w:hint="eastAsia"/>
          <w:szCs w:val="24"/>
        </w:rPr>
        <w:t>）</w:t>
      </w:r>
      <w:r w:rsidRPr="00CA56FC">
        <w:rPr>
          <w:rFonts w:ascii="宋体" w:eastAsia="宋体" w:hAnsi="宋体" w:cs="Times New Roman" w:hint="eastAsia"/>
          <w:szCs w:val="24"/>
        </w:rPr>
        <w:t>“帮助与支持</w:t>
      </w:r>
      <w:r w:rsidRPr="00CA56FC">
        <w:rPr>
          <w:rFonts w:ascii="宋体" w:eastAsia="宋体" w:hAnsi="宋体" w:cs="Times New Roman"/>
          <w:szCs w:val="24"/>
        </w:rPr>
        <w:t>-CA办理</w:t>
      </w:r>
      <w:r w:rsidRPr="00CA56FC">
        <w:rPr>
          <w:rFonts w:ascii="宋体" w:eastAsia="宋体" w:hAnsi="宋体" w:cs="Times New Roman" w:hint="eastAsia"/>
          <w:szCs w:val="24"/>
        </w:rPr>
        <w:t>”。</w:t>
      </w:r>
    </w:p>
    <w:p w14:paraId="686342F0" w14:textId="77777777" w:rsidR="00CA56FC" w:rsidRPr="00CA56FC" w:rsidRDefault="00CA56FC" w:rsidP="00CA56FC">
      <w:pPr>
        <w:wordWrap w:val="0"/>
        <w:adjustRightInd w:val="0"/>
        <w:snapToGrid w:val="0"/>
        <w:spacing w:line="440" w:lineRule="exact"/>
        <w:ind w:firstLineChars="199" w:firstLine="418"/>
        <w:rPr>
          <w:rFonts w:ascii="宋体" w:eastAsia="宋体" w:hAnsi="宋体" w:cs="Times New Roman"/>
          <w:szCs w:val="24"/>
        </w:rPr>
      </w:pPr>
      <w:r w:rsidRPr="00CA56FC">
        <w:rPr>
          <w:rFonts w:ascii="宋体" w:eastAsia="宋体" w:hAnsi="宋体" w:cs="Times New Roman" w:hint="eastAsia"/>
          <w:szCs w:val="21"/>
        </w:rPr>
        <w:t>请投标人尽快办理</w:t>
      </w:r>
      <w:r w:rsidRPr="00CA56FC">
        <w:rPr>
          <w:rFonts w:ascii="宋体" w:eastAsia="宋体" w:hAnsi="宋体" w:cs="Times New Roman"/>
          <w:szCs w:val="21"/>
        </w:rPr>
        <w:t>CA证书，否则将影响投标文件的编制、加密、上传等工作</w:t>
      </w:r>
      <w:r w:rsidRPr="00CA56FC">
        <w:rPr>
          <w:rFonts w:ascii="宋体" w:eastAsia="宋体" w:hAnsi="宋体" w:cs="Times New Roman" w:hint="eastAsia"/>
          <w:szCs w:val="21"/>
        </w:rPr>
        <w:t>。</w:t>
      </w:r>
    </w:p>
    <w:p w14:paraId="430BEBB2" w14:textId="77777777" w:rsidR="00CA56FC" w:rsidRPr="00CA56FC" w:rsidRDefault="00CA56FC" w:rsidP="00CA56FC">
      <w:pPr>
        <w:wordWrap w:val="0"/>
        <w:adjustRightInd w:val="0"/>
        <w:snapToGrid w:val="0"/>
        <w:spacing w:line="440" w:lineRule="exact"/>
        <w:ind w:firstLineChars="199" w:firstLine="418"/>
        <w:rPr>
          <w:rFonts w:ascii="宋体" w:eastAsia="宋体" w:hAnsi="宋体" w:cs="Times New Roman"/>
          <w:szCs w:val="24"/>
        </w:rPr>
      </w:pPr>
      <w:r w:rsidRPr="00CA56FC">
        <w:rPr>
          <w:rFonts w:ascii="宋体" w:eastAsia="宋体" w:hAnsi="宋体" w:cs="Times New Roman" w:hint="eastAsia"/>
          <w:szCs w:val="24"/>
        </w:rPr>
        <w:t>7</w:t>
      </w:r>
      <w:r w:rsidRPr="00CA56FC">
        <w:rPr>
          <w:rFonts w:ascii="宋体" w:eastAsia="宋体" w:hAnsi="宋体" w:cs="Times New Roman"/>
          <w:szCs w:val="24"/>
        </w:rPr>
        <w:t>.3</w:t>
      </w:r>
      <w:r w:rsidRPr="00CA56FC">
        <w:rPr>
          <w:rFonts w:ascii="宋体" w:eastAsia="宋体" w:hAnsi="宋体" w:cs="宋体"/>
          <w:kern w:val="0"/>
          <w:szCs w:val="21"/>
        </w:rPr>
        <w:t>技术支撑联系方式</w:t>
      </w:r>
    </w:p>
    <w:p w14:paraId="3B5DE4D4" w14:textId="77777777" w:rsidR="00CA56FC" w:rsidRPr="00CA56FC" w:rsidRDefault="00CA56FC" w:rsidP="00CA56FC">
      <w:pPr>
        <w:wordWrap w:val="0"/>
        <w:adjustRightInd w:val="0"/>
        <w:snapToGrid w:val="0"/>
        <w:spacing w:line="440" w:lineRule="exact"/>
        <w:ind w:firstLineChars="199" w:firstLine="418"/>
        <w:rPr>
          <w:rFonts w:ascii="Times New Roman" w:eastAsia="宋体" w:hAnsi="Times New Roman" w:cs="Times New Roman"/>
          <w:szCs w:val="24"/>
        </w:rPr>
      </w:pPr>
      <w:r w:rsidRPr="00CA56FC">
        <w:rPr>
          <w:rFonts w:ascii="Times New Roman" w:eastAsia="宋体" w:hAnsi="Times New Roman" w:cs="Times New Roman" w:hint="eastAsia"/>
          <w:szCs w:val="24"/>
        </w:rPr>
        <w:lastRenderedPageBreak/>
        <w:t>电子采购系统技术支撑：服务热线</w:t>
      </w:r>
      <w:r w:rsidRPr="00CA56FC">
        <w:rPr>
          <w:rFonts w:ascii="Times New Roman" w:eastAsia="宋体" w:hAnsi="Times New Roman" w:cs="Times New Roman"/>
          <w:szCs w:val="24"/>
        </w:rPr>
        <w:t>4008227188</w:t>
      </w:r>
      <w:r w:rsidRPr="00CA56FC">
        <w:rPr>
          <w:rFonts w:ascii="Times New Roman" w:eastAsia="宋体" w:hAnsi="Times New Roman" w:cs="Times New Roman" w:hint="eastAsia"/>
          <w:szCs w:val="24"/>
        </w:rPr>
        <w:t>，服务邮箱</w:t>
      </w:r>
      <w:r w:rsidRPr="00CA56FC">
        <w:rPr>
          <w:rFonts w:ascii="Times New Roman" w:eastAsia="宋体" w:hAnsi="Times New Roman" w:cs="Times New Roman"/>
          <w:szCs w:val="24"/>
        </w:rPr>
        <w:t>zb_support@chinatelecom.cn</w:t>
      </w:r>
      <w:r w:rsidRPr="00CA56FC">
        <w:rPr>
          <w:rFonts w:ascii="Times New Roman" w:eastAsia="宋体" w:hAnsi="Times New Roman" w:cs="Times New Roman" w:hint="eastAsia"/>
          <w:szCs w:val="24"/>
        </w:rPr>
        <w:t>。</w:t>
      </w:r>
    </w:p>
    <w:p w14:paraId="1C2078B4" w14:textId="77777777" w:rsidR="00CA56FC" w:rsidRPr="00CA56FC" w:rsidRDefault="00CA56FC" w:rsidP="00CA56FC">
      <w:pPr>
        <w:adjustRightInd w:val="0"/>
        <w:snapToGrid w:val="0"/>
        <w:spacing w:line="440" w:lineRule="exact"/>
        <w:ind w:firstLineChars="200" w:firstLine="420"/>
        <w:rPr>
          <w:rFonts w:ascii="宋体" w:eastAsia="宋体" w:hAnsi="宋体" w:cs="Times New Roman"/>
          <w:b/>
          <w:szCs w:val="21"/>
        </w:rPr>
      </w:pPr>
      <w:r w:rsidRPr="00CA56FC">
        <w:rPr>
          <w:rFonts w:ascii="Times New Roman" w:eastAsia="宋体" w:hAnsi="Times New Roman" w:cs="Times New Roman"/>
          <w:szCs w:val="24"/>
        </w:rPr>
        <w:t>CA</w:t>
      </w:r>
      <w:r w:rsidRPr="00CA56FC">
        <w:rPr>
          <w:rFonts w:ascii="Times New Roman" w:eastAsia="宋体" w:hAnsi="Times New Roman" w:cs="Times New Roman" w:hint="eastAsia"/>
          <w:szCs w:val="24"/>
        </w:rPr>
        <w:t>证书办理技术支撑：服务热线</w:t>
      </w:r>
      <w:r w:rsidRPr="00CA56FC">
        <w:rPr>
          <w:rFonts w:ascii="Times New Roman" w:eastAsia="宋体" w:hAnsi="Times New Roman" w:cs="Times New Roman"/>
          <w:szCs w:val="24"/>
        </w:rPr>
        <w:t>010-82205275/020-83821931/020-83829625</w:t>
      </w:r>
      <w:r w:rsidRPr="00CA56FC">
        <w:rPr>
          <w:rFonts w:ascii="Times New Roman" w:eastAsia="宋体" w:hAnsi="Times New Roman" w:cs="Times New Roman" w:hint="eastAsia"/>
          <w:szCs w:val="24"/>
        </w:rPr>
        <w:t>，</w:t>
      </w:r>
      <w:hyperlink r:id="rId7" w:history="1">
        <w:r w:rsidRPr="00CA56FC">
          <w:rPr>
            <w:rFonts w:ascii="Times New Roman" w:eastAsia="宋体" w:hAnsi="Times New Roman" w:cs="Times New Roman" w:hint="eastAsia"/>
            <w:szCs w:val="24"/>
            <w:u w:val="single"/>
          </w:rPr>
          <w:t>服务邮箱</w:t>
        </w:r>
        <w:r w:rsidRPr="00CA56FC">
          <w:rPr>
            <w:rFonts w:ascii="Times New Roman" w:eastAsia="宋体" w:hAnsi="Times New Roman" w:cs="Times New Roman"/>
            <w:szCs w:val="24"/>
            <w:u w:val="single"/>
          </w:rPr>
          <w:t>bfdzyzzy.gyl@chinaccs.cn</w:t>
        </w:r>
      </w:hyperlink>
      <w:r w:rsidRPr="00CA56FC">
        <w:rPr>
          <w:rFonts w:ascii="Times New Roman" w:eastAsia="宋体" w:hAnsi="Times New Roman" w:cs="Times New Roman" w:hint="eastAsia"/>
          <w:szCs w:val="24"/>
        </w:rPr>
        <w:t>。</w:t>
      </w:r>
      <w:bookmarkStart w:id="15" w:name="_Toc16978368"/>
      <w:bookmarkStart w:id="16" w:name="_Toc71068745"/>
    </w:p>
    <w:p w14:paraId="24C34325" w14:textId="77777777" w:rsidR="00CA56FC" w:rsidRPr="00CA56FC" w:rsidRDefault="00CA56FC" w:rsidP="00CA56FC">
      <w:pPr>
        <w:adjustRightInd w:val="0"/>
        <w:snapToGrid w:val="0"/>
        <w:spacing w:line="440" w:lineRule="exact"/>
        <w:ind w:firstLineChars="200" w:firstLine="422"/>
        <w:rPr>
          <w:rFonts w:ascii="宋体" w:eastAsia="宋体" w:hAnsi="宋体" w:cs="Times New Roman"/>
          <w:szCs w:val="21"/>
        </w:rPr>
      </w:pPr>
      <w:r w:rsidRPr="00CA56FC">
        <w:rPr>
          <w:rFonts w:ascii="宋体" w:eastAsia="宋体" w:hAnsi="宋体" w:cs="Times New Roman" w:hint="eastAsia"/>
          <w:b/>
          <w:szCs w:val="21"/>
        </w:rPr>
        <w:t>8</w:t>
      </w:r>
      <w:r w:rsidRPr="00CA56FC">
        <w:rPr>
          <w:rFonts w:ascii="宋体" w:eastAsia="宋体" w:hAnsi="宋体" w:cs="Times New Roman"/>
          <w:b/>
          <w:szCs w:val="21"/>
        </w:rPr>
        <w:t>.异议接收及联系方式</w:t>
      </w:r>
      <w:bookmarkEnd w:id="15"/>
      <w:bookmarkEnd w:id="16"/>
    </w:p>
    <w:p w14:paraId="71F3AD4B" w14:textId="77777777" w:rsidR="00CA56FC" w:rsidRPr="00CA56FC" w:rsidRDefault="00CA56FC" w:rsidP="00CA56FC">
      <w:pPr>
        <w:adjustRightInd w:val="0"/>
        <w:snapToGrid w:val="0"/>
        <w:spacing w:line="440" w:lineRule="exact"/>
        <w:ind w:left="425"/>
        <w:rPr>
          <w:rFonts w:ascii="宋体" w:eastAsia="宋体" w:hAnsi="宋体" w:cs="Times New Roman"/>
          <w:b/>
          <w:szCs w:val="21"/>
        </w:rPr>
      </w:pPr>
      <w:r w:rsidRPr="00CA56FC">
        <w:rPr>
          <w:rFonts w:ascii="宋体" w:eastAsia="宋体" w:hAnsi="宋体" w:cs="Times New Roman" w:hint="eastAsia"/>
          <w:b/>
          <w:szCs w:val="21"/>
        </w:rPr>
        <w:t>8</w:t>
      </w:r>
      <w:r w:rsidRPr="00CA56FC">
        <w:rPr>
          <w:rFonts w:ascii="宋体" w:eastAsia="宋体" w:hAnsi="宋体" w:cs="Times New Roman"/>
          <w:b/>
          <w:szCs w:val="21"/>
        </w:rPr>
        <w:t>.1</w:t>
      </w:r>
      <w:r w:rsidRPr="00CA56FC">
        <w:rPr>
          <w:rFonts w:ascii="宋体" w:eastAsia="宋体" w:hAnsi="宋体" w:cs="Times New Roman" w:hint="eastAsia"/>
          <w:b/>
          <w:szCs w:val="21"/>
        </w:rPr>
        <w:t>联系方式</w:t>
      </w:r>
    </w:p>
    <w:p w14:paraId="2C4C01B2" w14:textId="77777777" w:rsidR="00CA56FC" w:rsidRPr="00CA56FC" w:rsidRDefault="00CA56FC" w:rsidP="00CA56FC">
      <w:pPr>
        <w:tabs>
          <w:tab w:val="left" w:pos="0"/>
        </w:tabs>
        <w:spacing w:line="400" w:lineRule="exact"/>
        <w:rPr>
          <w:rFonts w:ascii="宋体" w:eastAsia="宋体" w:hAnsi="宋体" w:cs="宋体"/>
          <w:kern w:val="0"/>
          <w:szCs w:val="21"/>
        </w:rPr>
        <w:sectPr w:rsidR="00CA56FC" w:rsidRPr="00CA56FC" w:rsidSect="005D7902">
          <w:footerReference w:type="default" r:id="rId8"/>
          <w:footerReference w:type="first" r:id="rId9"/>
          <w:pgSz w:w="11906" w:h="16838"/>
          <w:pgMar w:top="1440" w:right="1800" w:bottom="1440" w:left="1800" w:header="851" w:footer="992" w:gutter="0"/>
          <w:cols w:space="720"/>
          <w:titlePg/>
          <w:docGrid w:type="lines" w:linePitch="312"/>
        </w:sectPr>
      </w:pPr>
    </w:p>
    <w:p w14:paraId="7AE9CF6B" w14:textId="77777777" w:rsidR="00CA56FC" w:rsidRPr="00CA56FC" w:rsidRDefault="00CA56FC" w:rsidP="00CA56FC">
      <w:pPr>
        <w:tabs>
          <w:tab w:val="left" w:pos="0"/>
        </w:tabs>
        <w:spacing w:line="400" w:lineRule="exact"/>
        <w:ind w:rightChars="-83" w:right="-174"/>
        <w:rPr>
          <w:rFonts w:ascii="宋体" w:eastAsia="宋体" w:hAnsi="宋体" w:cs="宋体"/>
          <w:kern w:val="0"/>
          <w:szCs w:val="21"/>
          <w:u w:val="single"/>
        </w:rPr>
      </w:pPr>
      <w:r w:rsidRPr="00CA56FC">
        <w:rPr>
          <w:rFonts w:ascii="宋体" w:eastAsia="宋体" w:hAnsi="宋体" w:cs="宋体"/>
          <w:kern w:val="0"/>
          <w:szCs w:val="21"/>
        </w:rPr>
        <w:lastRenderedPageBreak/>
        <w:t>招标人</w:t>
      </w:r>
      <w:r w:rsidRPr="00CA56FC">
        <w:rPr>
          <w:rFonts w:ascii="宋体" w:eastAsia="宋体" w:hAnsi="宋体" w:cs="宋体" w:hint="eastAsia"/>
          <w:kern w:val="0"/>
          <w:szCs w:val="21"/>
        </w:rPr>
        <w:t>：</w:t>
      </w:r>
      <w:r w:rsidRPr="00CA56FC">
        <w:rPr>
          <w:rFonts w:ascii="宋体" w:eastAsia="宋体" w:hAnsi="宋体" w:cs="宋体" w:hint="eastAsia"/>
          <w:kern w:val="0"/>
          <w:szCs w:val="21"/>
          <w:u w:val="single"/>
        </w:rPr>
        <w:t>中国电信股份有限公司广东分公司</w:t>
      </w:r>
    </w:p>
    <w:p w14:paraId="76C74031" w14:textId="77777777" w:rsidR="00CA56FC" w:rsidRPr="00CA56FC" w:rsidRDefault="00CA56FC" w:rsidP="00CA56FC">
      <w:pPr>
        <w:tabs>
          <w:tab w:val="left" w:pos="0"/>
        </w:tabs>
        <w:spacing w:line="400" w:lineRule="exact"/>
        <w:rPr>
          <w:rFonts w:ascii="宋体" w:eastAsia="宋体" w:hAnsi="宋体" w:cs="宋体"/>
          <w:kern w:val="0"/>
          <w:szCs w:val="21"/>
        </w:rPr>
      </w:pPr>
      <w:r w:rsidRPr="00CA56FC">
        <w:rPr>
          <w:rFonts w:ascii="宋体" w:eastAsia="宋体" w:hAnsi="宋体" w:cs="宋体"/>
          <w:kern w:val="0"/>
          <w:szCs w:val="21"/>
        </w:rPr>
        <w:t xml:space="preserve">地   </w:t>
      </w:r>
      <w:r w:rsidRPr="00CA56FC">
        <w:rPr>
          <w:rFonts w:ascii="宋体" w:eastAsia="宋体" w:hAnsi="宋体" w:cs="宋体"/>
          <w:spacing w:val="2"/>
          <w:kern w:val="0"/>
          <w:szCs w:val="21"/>
        </w:rPr>
        <w:t xml:space="preserve"> </w:t>
      </w:r>
      <w:r w:rsidRPr="00CA56FC">
        <w:rPr>
          <w:rFonts w:ascii="宋体" w:eastAsia="宋体" w:hAnsi="宋体" w:cs="宋体"/>
          <w:kern w:val="0"/>
          <w:szCs w:val="21"/>
        </w:rPr>
        <w:t>址：</w:t>
      </w:r>
      <w:r w:rsidRPr="00CA56FC">
        <w:rPr>
          <w:rFonts w:ascii="宋体" w:eastAsia="宋体" w:hAnsi="宋体" w:cs="宋体" w:hint="eastAsia"/>
          <w:kern w:val="0"/>
          <w:szCs w:val="21"/>
          <w:u w:val="single"/>
        </w:rPr>
        <w:t>广州市越秀区中山二路</w:t>
      </w:r>
      <w:r w:rsidRPr="00CA56FC">
        <w:rPr>
          <w:rFonts w:ascii="Times New Roman" w:eastAsia="Times New Roman" w:hAnsi="宋体" w:cs="宋体" w:hint="eastAsia"/>
          <w:kern w:val="0"/>
          <w:szCs w:val="21"/>
          <w:u w:val="single"/>
        </w:rPr>
        <w:t>18</w:t>
      </w:r>
      <w:r w:rsidRPr="00CA56FC">
        <w:rPr>
          <w:rFonts w:ascii="宋体" w:eastAsia="宋体" w:hAnsi="宋体" w:cs="宋体" w:hint="eastAsia"/>
          <w:kern w:val="0"/>
          <w:szCs w:val="21"/>
          <w:u w:val="single"/>
        </w:rPr>
        <w:t>号</w:t>
      </w:r>
      <w:r w:rsidRPr="00CA56FC">
        <w:rPr>
          <w:rFonts w:ascii="Times New Roman" w:eastAsia="Times New Roman" w:hAnsi="宋体" w:cs="宋体"/>
          <w:kern w:val="0"/>
          <w:szCs w:val="21"/>
          <w:u w:val="single"/>
        </w:rPr>
        <w:t xml:space="preserve">  </w:t>
      </w:r>
    </w:p>
    <w:p w14:paraId="54F68F9C" w14:textId="77777777" w:rsidR="00CA56FC" w:rsidRPr="00CA56FC" w:rsidRDefault="00CA56FC" w:rsidP="00CA56FC">
      <w:pPr>
        <w:tabs>
          <w:tab w:val="left" w:pos="0"/>
        </w:tabs>
        <w:spacing w:line="400" w:lineRule="exact"/>
        <w:rPr>
          <w:rFonts w:ascii="宋体" w:eastAsia="宋体" w:hAnsi="宋体" w:cs="宋体"/>
          <w:kern w:val="0"/>
          <w:szCs w:val="21"/>
          <w:u w:val="single"/>
        </w:rPr>
      </w:pPr>
      <w:r w:rsidRPr="00CA56FC">
        <w:rPr>
          <w:rFonts w:ascii="宋体" w:eastAsia="宋体" w:hAnsi="宋体" w:cs="宋体"/>
          <w:kern w:val="0"/>
          <w:szCs w:val="21"/>
        </w:rPr>
        <w:t>招标代理机构：</w:t>
      </w:r>
      <w:r w:rsidRPr="00CA56FC">
        <w:rPr>
          <w:rFonts w:ascii="宋体" w:eastAsia="宋体" w:hAnsi="宋体" w:cs="宋体" w:hint="eastAsia"/>
          <w:kern w:val="0"/>
          <w:szCs w:val="21"/>
          <w:u w:val="single"/>
        </w:rPr>
        <w:t>中捷通信有限公司</w:t>
      </w:r>
    </w:p>
    <w:p w14:paraId="11F03E99" w14:textId="77777777" w:rsidR="00CA56FC" w:rsidRPr="00CA56FC" w:rsidRDefault="00CA56FC" w:rsidP="00CA56FC">
      <w:pPr>
        <w:tabs>
          <w:tab w:val="left" w:pos="0"/>
        </w:tabs>
        <w:spacing w:line="400" w:lineRule="exact"/>
        <w:rPr>
          <w:rFonts w:ascii="Times New Roman" w:eastAsia="Times New Roman" w:hAnsi="宋体" w:cs="宋体"/>
          <w:kern w:val="0"/>
          <w:szCs w:val="21"/>
          <w:u w:val="single"/>
        </w:rPr>
      </w:pPr>
      <w:r w:rsidRPr="00CA56FC">
        <w:rPr>
          <w:rFonts w:ascii="宋体" w:eastAsia="宋体" w:hAnsi="宋体" w:cs="宋体"/>
          <w:kern w:val="0"/>
          <w:szCs w:val="21"/>
        </w:rPr>
        <w:t xml:space="preserve">地   </w:t>
      </w:r>
      <w:r w:rsidRPr="00CA56FC">
        <w:rPr>
          <w:rFonts w:ascii="宋体" w:eastAsia="宋体" w:hAnsi="宋体" w:cs="宋体"/>
          <w:spacing w:val="2"/>
          <w:kern w:val="0"/>
          <w:szCs w:val="21"/>
        </w:rPr>
        <w:t xml:space="preserve"> </w:t>
      </w:r>
      <w:r w:rsidRPr="00CA56FC">
        <w:rPr>
          <w:rFonts w:ascii="宋体" w:eastAsia="宋体" w:hAnsi="宋体" w:cs="宋体"/>
          <w:kern w:val="0"/>
          <w:szCs w:val="21"/>
        </w:rPr>
        <w:t>址：</w:t>
      </w:r>
      <w:r w:rsidRPr="00CA56FC">
        <w:rPr>
          <w:rFonts w:ascii="宋体" w:eastAsia="宋体" w:hAnsi="宋体" w:cs="宋体" w:hint="eastAsia"/>
          <w:kern w:val="0"/>
          <w:szCs w:val="21"/>
          <w:u w:val="single"/>
        </w:rPr>
        <w:t>广州市越秀区较场西路</w:t>
      </w:r>
      <w:r w:rsidRPr="00CA56FC">
        <w:rPr>
          <w:rFonts w:ascii="Times New Roman" w:eastAsia="Times New Roman" w:hAnsi="宋体" w:cs="宋体" w:hint="eastAsia"/>
          <w:kern w:val="0"/>
          <w:szCs w:val="21"/>
          <w:u w:val="single"/>
        </w:rPr>
        <w:t>21</w:t>
      </w:r>
      <w:r w:rsidRPr="00CA56FC">
        <w:rPr>
          <w:rFonts w:ascii="宋体" w:eastAsia="宋体" w:hAnsi="宋体" w:cs="宋体" w:hint="eastAsia"/>
          <w:kern w:val="0"/>
          <w:szCs w:val="21"/>
          <w:u w:val="single"/>
        </w:rPr>
        <w:t>号</w:t>
      </w:r>
      <w:r w:rsidRPr="00CA56FC">
        <w:rPr>
          <w:rFonts w:ascii="Times New Roman" w:eastAsia="Times New Roman" w:hAnsi="宋体" w:cs="宋体"/>
          <w:kern w:val="0"/>
          <w:szCs w:val="21"/>
          <w:u w:val="single"/>
        </w:rPr>
        <w:t xml:space="preserve"> </w:t>
      </w:r>
    </w:p>
    <w:p w14:paraId="489E2EC6" w14:textId="77777777" w:rsidR="00CA56FC" w:rsidRPr="00CA56FC" w:rsidRDefault="00CA56FC" w:rsidP="00CA56FC">
      <w:pPr>
        <w:tabs>
          <w:tab w:val="left" w:pos="0"/>
        </w:tabs>
        <w:spacing w:line="400" w:lineRule="exact"/>
        <w:rPr>
          <w:rFonts w:ascii="Times New Roman" w:eastAsia="Times New Roman" w:hAnsi="宋体" w:cs="宋体"/>
          <w:kern w:val="0"/>
          <w:szCs w:val="21"/>
          <w:u w:val="single"/>
        </w:rPr>
      </w:pPr>
      <w:proofErr w:type="gramStart"/>
      <w:r w:rsidRPr="00CA56FC">
        <w:rPr>
          <w:rFonts w:ascii="宋体" w:eastAsia="宋体" w:hAnsi="宋体" w:cs="宋体"/>
          <w:kern w:val="0"/>
          <w:szCs w:val="21"/>
        </w:rPr>
        <w:t>邮</w:t>
      </w:r>
      <w:proofErr w:type="gramEnd"/>
      <w:r w:rsidRPr="00CA56FC">
        <w:rPr>
          <w:rFonts w:ascii="宋体" w:eastAsia="宋体" w:hAnsi="宋体" w:cs="宋体"/>
          <w:kern w:val="0"/>
          <w:szCs w:val="21"/>
        </w:rPr>
        <w:t xml:space="preserve">   </w:t>
      </w:r>
      <w:r w:rsidRPr="00CA56FC">
        <w:rPr>
          <w:rFonts w:ascii="宋体" w:eastAsia="宋体" w:hAnsi="宋体" w:cs="宋体"/>
          <w:spacing w:val="2"/>
          <w:kern w:val="0"/>
          <w:szCs w:val="21"/>
        </w:rPr>
        <w:t xml:space="preserve"> </w:t>
      </w:r>
      <w:r w:rsidRPr="00CA56FC">
        <w:rPr>
          <w:rFonts w:ascii="宋体" w:eastAsia="宋体" w:hAnsi="宋体" w:cs="宋体"/>
          <w:kern w:val="0"/>
          <w:szCs w:val="21"/>
        </w:rPr>
        <w:t>编：</w:t>
      </w:r>
      <w:r w:rsidRPr="00CA56FC">
        <w:rPr>
          <w:rFonts w:ascii="Times New Roman" w:eastAsia="Times New Roman" w:hAnsi="宋体" w:cs="宋体"/>
          <w:kern w:val="0"/>
          <w:szCs w:val="21"/>
          <w:u w:val="single"/>
        </w:rPr>
        <w:t xml:space="preserve">510055                    </w:t>
      </w:r>
    </w:p>
    <w:p w14:paraId="77754ECC" w14:textId="77777777" w:rsidR="00CA56FC" w:rsidRPr="00CA56FC" w:rsidRDefault="00CA56FC" w:rsidP="00CA56FC">
      <w:pPr>
        <w:tabs>
          <w:tab w:val="left" w:pos="0"/>
        </w:tabs>
        <w:spacing w:line="400" w:lineRule="exact"/>
        <w:rPr>
          <w:rFonts w:ascii="Times New Roman" w:eastAsia="Times New Roman" w:hAnsi="宋体" w:cs="宋体"/>
          <w:kern w:val="0"/>
          <w:szCs w:val="21"/>
        </w:rPr>
      </w:pPr>
      <w:r w:rsidRPr="00CA56FC">
        <w:rPr>
          <w:rFonts w:ascii="宋体" w:eastAsia="宋体" w:hAnsi="宋体" w:cs="宋体"/>
          <w:kern w:val="0"/>
          <w:szCs w:val="21"/>
        </w:rPr>
        <w:t>联</w:t>
      </w:r>
      <w:r w:rsidRPr="00CA56FC">
        <w:rPr>
          <w:rFonts w:ascii="宋体" w:eastAsia="宋体" w:hAnsi="宋体" w:cs="宋体"/>
          <w:spacing w:val="1"/>
          <w:kern w:val="0"/>
          <w:szCs w:val="21"/>
        </w:rPr>
        <w:t xml:space="preserve"> </w:t>
      </w:r>
      <w:r w:rsidRPr="00CA56FC">
        <w:rPr>
          <w:rFonts w:ascii="宋体" w:eastAsia="宋体" w:hAnsi="宋体" w:cs="宋体"/>
          <w:kern w:val="0"/>
          <w:szCs w:val="21"/>
        </w:rPr>
        <w:t>系</w:t>
      </w:r>
      <w:r w:rsidRPr="00CA56FC">
        <w:rPr>
          <w:rFonts w:ascii="宋体" w:eastAsia="宋体" w:hAnsi="宋体" w:cs="宋体"/>
          <w:spacing w:val="-1"/>
          <w:kern w:val="0"/>
          <w:szCs w:val="21"/>
        </w:rPr>
        <w:t xml:space="preserve"> </w:t>
      </w:r>
      <w:r w:rsidRPr="00CA56FC">
        <w:rPr>
          <w:rFonts w:ascii="宋体" w:eastAsia="宋体" w:hAnsi="宋体" w:cs="宋体"/>
          <w:kern w:val="0"/>
          <w:szCs w:val="21"/>
        </w:rPr>
        <w:t>人：</w:t>
      </w:r>
      <w:r w:rsidRPr="00CA56FC">
        <w:rPr>
          <w:rFonts w:ascii="宋体" w:eastAsia="宋体" w:hAnsi="宋体" w:cs="宋体" w:hint="eastAsia"/>
          <w:kern w:val="0"/>
          <w:szCs w:val="21"/>
          <w:u w:val="single"/>
        </w:rPr>
        <w:t>林宇航、周家</w:t>
      </w:r>
      <w:proofErr w:type="gramStart"/>
      <w:r w:rsidRPr="00CA56FC">
        <w:rPr>
          <w:rFonts w:ascii="宋体" w:eastAsia="宋体" w:hAnsi="宋体" w:cs="宋体" w:hint="eastAsia"/>
          <w:kern w:val="0"/>
          <w:szCs w:val="21"/>
          <w:u w:val="single"/>
        </w:rPr>
        <w:t>裕</w:t>
      </w:r>
      <w:proofErr w:type="gramEnd"/>
      <w:r w:rsidRPr="00CA56FC">
        <w:rPr>
          <w:rFonts w:ascii="Times New Roman" w:eastAsia="Times New Roman" w:hAnsi="宋体" w:cs="宋体"/>
          <w:kern w:val="0"/>
          <w:szCs w:val="21"/>
          <w:u w:val="single"/>
        </w:rPr>
        <w:t xml:space="preserve">           </w:t>
      </w:r>
    </w:p>
    <w:p w14:paraId="6A5CE563" w14:textId="77777777" w:rsidR="00CA56FC" w:rsidRPr="00CA56FC" w:rsidRDefault="00CA56FC" w:rsidP="00CA56FC">
      <w:pPr>
        <w:tabs>
          <w:tab w:val="left" w:pos="0"/>
        </w:tabs>
        <w:spacing w:line="400" w:lineRule="exact"/>
        <w:rPr>
          <w:rFonts w:ascii="宋体" w:eastAsia="宋体" w:hAnsi="宋体" w:cs="宋体"/>
          <w:kern w:val="0"/>
          <w:szCs w:val="21"/>
        </w:rPr>
      </w:pPr>
      <w:r w:rsidRPr="00CA56FC">
        <w:rPr>
          <w:rFonts w:ascii="宋体" w:eastAsia="宋体" w:hAnsi="宋体" w:cs="宋体"/>
          <w:kern w:val="0"/>
          <w:szCs w:val="21"/>
        </w:rPr>
        <w:t xml:space="preserve">电   </w:t>
      </w:r>
      <w:r w:rsidRPr="00CA56FC">
        <w:rPr>
          <w:rFonts w:ascii="宋体" w:eastAsia="宋体" w:hAnsi="宋体" w:cs="宋体"/>
          <w:spacing w:val="2"/>
          <w:kern w:val="0"/>
          <w:szCs w:val="21"/>
        </w:rPr>
        <w:t xml:space="preserve"> </w:t>
      </w:r>
      <w:r w:rsidRPr="00CA56FC">
        <w:rPr>
          <w:rFonts w:ascii="宋体" w:eastAsia="宋体" w:hAnsi="宋体" w:cs="宋体"/>
          <w:kern w:val="0"/>
          <w:szCs w:val="21"/>
        </w:rPr>
        <w:t>话：</w:t>
      </w:r>
      <w:r w:rsidRPr="00CA56FC">
        <w:rPr>
          <w:rFonts w:ascii="Times New Roman" w:eastAsia="宋体" w:hAnsi="宋体" w:cs="宋体" w:hint="eastAsia"/>
          <w:kern w:val="0"/>
          <w:szCs w:val="21"/>
          <w:u w:val="single"/>
        </w:rPr>
        <w:t>13302231008</w:t>
      </w:r>
      <w:r w:rsidRPr="00CA56FC">
        <w:rPr>
          <w:rFonts w:ascii="Times New Roman" w:eastAsia="宋体" w:hAnsi="宋体" w:cs="宋体" w:hint="eastAsia"/>
          <w:kern w:val="0"/>
          <w:szCs w:val="21"/>
          <w:u w:val="single"/>
        </w:rPr>
        <w:t>、</w:t>
      </w:r>
      <w:r w:rsidRPr="00CA56FC">
        <w:rPr>
          <w:rFonts w:ascii="Times New Roman" w:eastAsia="宋体" w:hAnsi="宋体" w:cs="宋体" w:hint="eastAsia"/>
          <w:kern w:val="0"/>
          <w:szCs w:val="21"/>
          <w:u w:val="single"/>
        </w:rPr>
        <w:t>18928870995</w:t>
      </w:r>
      <w:r w:rsidRPr="00CA56FC">
        <w:rPr>
          <w:rFonts w:ascii="Times New Roman" w:eastAsia="Times New Roman" w:hAnsi="宋体" w:cs="宋体"/>
          <w:kern w:val="0"/>
          <w:szCs w:val="21"/>
          <w:u w:val="single"/>
        </w:rPr>
        <w:t xml:space="preserve">  </w:t>
      </w:r>
    </w:p>
    <w:p w14:paraId="08D8FBC8" w14:textId="77777777" w:rsidR="00CA56FC" w:rsidRPr="00CA56FC" w:rsidRDefault="00CA56FC" w:rsidP="00CA56FC">
      <w:pPr>
        <w:tabs>
          <w:tab w:val="left" w:pos="0"/>
        </w:tabs>
        <w:spacing w:line="400" w:lineRule="exact"/>
        <w:rPr>
          <w:rFonts w:ascii="Times New Roman" w:eastAsia="Times New Roman" w:hAnsi="宋体" w:cs="宋体"/>
          <w:kern w:val="0"/>
          <w:szCs w:val="21"/>
          <w:u w:val="single"/>
        </w:rPr>
      </w:pPr>
      <w:r w:rsidRPr="00CA56FC">
        <w:rPr>
          <w:rFonts w:ascii="宋体" w:eastAsia="宋体" w:hAnsi="宋体" w:cs="宋体"/>
          <w:kern w:val="0"/>
          <w:sz w:val="22"/>
        </w:rPr>
        <w:t>电子邮件：</w:t>
      </w:r>
      <w:hyperlink r:id="rId10" w:history="1">
        <w:r w:rsidRPr="00CA56FC">
          <w:rPr>
            <w:rFonts w:ascii="Times New Roman" w:eastAsia="宋体" w:hAnsi="Times New Roman" w:cs="Times New Roman" w:hint="eastAsia"/>
            <w:szCs w:val="24"/>
            <w:u w:val="single"/>
          </w:rPr>
          <w:t>linyh@zjscs.com</w:t>
        </w:r>
      </w:hyperlink>
      <w:r w:rsidRPr="00CA56FC">
        <w:rPr>
          <w:rFonts w:ascii="Times New Roman" w:eastAsia="宋体" w:hAnsi="宋体" w:cs="宋体" w:hint="eastAsia"/>
          <w:kern w:val="0"/>
          <w:szCs w:val="21"/>
          <w:u w:val="single"/>
        </w:rPr>
        <w:tab/>
      </w:r>
      <w:r w:rsidRPr="00CA56FC">
        <w:rPr>
          <w:rFonts w:ascii="Times New Roman" w:eastAsia="宋体" w:hAnsi="宋体" w:cs="宋体" w:hint="eastAsia"/>
          <w:kern w:val="0"/>
          <w:szCs w:val="21"/>
          <w:u w:val="single"/>
        </w:rPr>
        <w:t>、</w:t>
      </w:r>
      <w:r w:rsidRPr="00CA56FC">
        <w:rPr>
          <w:rFonts w:ascii="Times New Roman" w:eastAsia="宋体" w:hAnsi="宋体" w:cs="宋体" w:hint="eastAsia"/>
          <w:kern w:val="0"/>
          <w:szCs w:val="21"/>
          <w:u w:val="single"/>
        </w:rPr>
        <w:t>zhoujiayu@chinaccs.cn</w:t>
      </w:r>
      <w:r w:rsidRPr="00CA56FC">
        <w:rPr>
          <w:rFonts w:ascii="Times New Roman" w:eastAsia="Times New Roman" w:hAnsi="宋体" w:cs="宋体"/>
          <w:kern w:val="0"/>
          <w:szCs w:val="21"/>
          <w:u w:val="single"/>
        </w:rPr>
        <w:t xml:space="preserve">   </w:t>
      </w:r>
    </w:p>
    <w:p w14:paraId="073FE1F4" w14:textId="77777777" w:rsidR="00CA56FC" w:rsidRPr="00CA56FC" w:rsidRDefault="00CA56FC" w:rsidP="00CA56FC">
      <w:pPr>
        <w:tabs>
          <w:tab w:val="left" w:pos="0"/>
        </w:tabs>
        <w:spacing w:line="400" w:lineRule="exact"/>
        <w:rPr>
          <w:rFonts w:ascii="Times New Roman" w:eastAsia="宋体" w:hAnsi="宋体" w:cs="宋体"/>
          <w:kern w:val="0"/>
          <w:szCs w:val="21"/>
          <w:u w:val="single"/>
        </w:rPr>
      </w:pPr>
      <w:r w:rsidRPr="00CA56FC">
        <w:rPr>
          <w:rFonts w:ascii="宋体" w:eastAsia="宋体" w:hAnsi="宋体" w:cs="宋体" w:hint="eastAsia"/>
          <w:kern w:val="0"/>
          <w:szCs w:val="21"/>
        </w:rPr>
        <w:t>文件购买联系人：</w:t>
      </w:r>
      <w:r w:rsidRPr="00CA56FC">
        <w:rPr>
          <w:rFonts w:ascii="Times New Roman" w:eastAsia="宋体" w:hAnsi="宋体" w:cs="宋体" w:hint="eastAsia"/>
          <w:kern w:val="0"/>
          <w:szCs w:val="21"/>
          <w:u w:val="single"/>
        </w:rPr>
        <w:t>陈小姐</w:t>
      </w:r>
      <w:r w:rsidRPr="00CA56FC">
        <w:rPr>
          <w:rFonts w:ascii="Times New Roman" w:eastAsia="Times New Roman" w:hAnsi="宋体" w:cs="宋体"/>
          <w:kern w:val="0"/>
          <w:szCs w:val="21"/>
          <w:u w:val="single"/>
        </w:rPr>
        <w:t xml:space="preserve">              </w:t>
      </w:r>
    </w:p>
    <w:p w14:paraId="38CC0D41" w14:textId="77777777" w:rsidR="00CA56FC" w:rsidRPr="00CA56FC" w:rsidRDefault="00CA56FC" w:rsidP="00CA56FC">
      <w:pPr>
        <w:tabs>
          <w:tab w:val="left" w:pos="0"/>
        </w:tabs>
        <w:spacing w:line="400" w:lineRule="exact"/>
        <w:rPr>
          <w:rFonts w:ascii="Times New Roman" w:eastAsia="Times New Roman" w:hAnsi="宋体" w:cs="宋体"/>
          <w:kern w:val="0"/>
          <w:szCs w:val="21"/>
          <w:u w:val="single"/>
        </w:rPr>
      </w:pPr>
      <w:r w:rsidRPr="00CA56FC">
        <w:rPr>
          <w:rFonts w:ascii="宋体" w:eastAsia="宋体" w:hAnsi="宋体" w:cs="宋体" w:hint="eastAsia"/>
          <w:kern w:val="0"/>
          <w:szCs w:val="21"/>
        </w:rPr>
        <w:t xml:space="preserve">电 </w:t>
      </w:r>
      <w:r w:rsidRPr="00CA56FC">
        <w:rPr>
          <w:rFonts w:ascii="宋体" w:eastAsia="宋体" w:hAnsi="宋体" w:cs="宋体"/>
          <w:kern w:val="0"/>
          <w:szCs w:val="21"/>
        </w:rPr>
        <w:t xml:space="preserve">   </w:t>
      </w:r>
      <w:r w:rsidRPr="00CA56FC">
        <w:rPr>
          <w:rFonts w:ascii="宋体" w:eastAsia="宋体" w:hAnsi="宋体" w:cs="宋体" w:hint="eastAsia"/>
          <w:kern w:val="0"/>
          <w:szCs w:val="21"/>
        </w:rPr>
        <w:t>话：</w:t>
      </w:r>
      <w:r w:rsidRPr="00CA56FC">
        <w:rPr>
          <w:rFonts w:ascii="Times New Roman" w:eastAsia="宋体" w:hAnsi="宋体" w:cs="宋体"/>
          <w:kern w:val="0"/>
          <w:szCs w:val="21"/>
          <w:u w:val="single"/>
        </w:rPr>
        <w:t>020-83800940</w:t>
      </w:r>
      <w:r w:rsidRPr="00CA56FC">
        <w:rPr>
          <w:rFonts w:ascii="Times New Roman" w:eastAsia="Times New Roman" w:hAnsi="宋体" w:cs="宋体"/>
          <w:kern w:val="0"/>
          <w:szCs w:val="21"/>
          <w:u w:val="single"/>
        </w:rPr>
        <w:t xml:space="preserve">              </w:t>
      </w:r>
    </w:p>
    <w:p w14:paraId="072558A0" w14:textId="77777777" w:rsidR="00CA56FC" w:rsidRPr="00CA56FC" w:rsidRDefault="00CA56FC" w:rsidP="00CA56FC">
      <w:pPr>
        <w:tabs>
          <w:tab w:val="left" w:pos="0"/>
        </w:tabs>
        <w:spacing w:line="400" w:lineRule="exact"/>
        <w:rPr>
          <w:rFonts w:ascii="Times New Roman" w:eastAsia="Times New Roman" w:hAnsi="宋体" w:cs="宋体"/>
          <w:kern w:val="0"/>
          <w:szCs w:val="21"/>
          <w:u w:val="single"/>
        </w:rPr>
      </w:pPr>
      <w:r w:rsidRPr="00CA56FC">
        <w:rPr>
          <w:rFonts w:ascii="宋体" w:eastAsia="宋体" w:hAnsi="宋体" w:cs="宋体"/>
          <w:kern w:val="0"/>
          <w:sz w:val="22"/>
        </w:rPr>
        <w:t>电子邮件：</w:t>
      </w:r>
      <w:r w:rsidRPr="00CA56FC">
        <w:rPr>
          <w:rFonts w:ascii="Times New Roman" w:eastAsia="Times New Roman" w:hAnsi="宋体" w:cs="宋体"/>
          <w:kern w:val="0"/>
          <w:szCs w:val="21"/>
          <w:u w:val="single"/>
        </w:rPr>
        <w:t xml:space="preserve">chenjiayi.gyl@chinaccs.cn    </w:t>
      </w:r>
    </w:p>
    <w:p w14:paraId="3EC595B7" w14:textId="77777777" w:rsidR="00CA56FC" w:rsidRPr="00CA56FC" w:rsidRDefault="00CA56FC" w:rsidP="00CA56FC">
      <w:pPr>
        <w:tabs>
          <w:tab w:val="left" w:pos="0"/>
        </w:tabs>
        <w:spacing w:line="400" w:lineRule="exact"/>
        <w:rPr>
          <w:rFonts w:ascii="Times New Roman" w:eastAsia="Times New Roman" w:hAnsi="宋体" w:cs="宋体"/>
          <w:b/>
          <w:kern w:val="0"/>
          <w:szCs w:val="21"/>
          <w:u w:val="single"/>
        </w:rPr>
      </w:pPr>
      <w:r w:rsidRPr="00CA56FC">
        <w:rPr>
          <w:rFonts w:ascii="宋体" w:eastAsia="宋体" w:hAnsi="宋体" w:cs="宋体"/>
          <w:b/>
          <w:kern w:val="0"/>
          <w:szCs w:val="21"/>
        </w:rPr>
        <w:t>开户银行：</w:t>
      </w:r>
      <w:r w:rsidRPr="00CA56FC">
        <w:rPr>
          <w:rFonts w:ascii="宋体" w:eastAsia="宋体" w:hAnsi="宋体" w:cs="宋体" w:hint="eastAsia"/>
          <w:b/>
          <w:kern w:val="0"/>
          <w:szCs w:val="21"/>
          <w:u w:val="single"/>
        </w:rPr>
        <w:t>中信银行广州花园支行</w:t>
      </w:r>
    </w:p>
    <w:p w14:paraId="3D0D7209" w14:textId="77777777" w:rsidR="00CA56FC" w:rsidRPr="00CA56FC" w:rsidRDefault="00CA56FC" w:rsidP="00CA56FC">
      <w:pPr>
        <w:tabs>
          <w:tab w:val="left" w:pos="0"/>
        </w:tabs>
        <w:spacing w:line="400" w:lineRule="exact"/>
        <w:rPr>
          <w:rFonts w:ascii="Times New Roman" w:eastAsia="宋体" w:hAnsi="宋体" w:cs="宋体"/>
          <w:b/>
          <w:kern w:val="0"/>
          <w:szCs w:val="21"/>
          <w:u w:val="single"/>
        </w:rPr>
      </w:pPr>
      <w:proofErr w:type="gramStart"/>
      <w:r w:rsidRPr="00CA56FC">
        <w:rPr>
          <w:rFonts w:ascii="宋体" w:eastAsia="宋体" w:hAnsi="宋体" w:cs="宋体"/>
          <w:b/>
          <w:kern w:val="0"/>
          <w:szCs w:val="21"/>
        </w:rPr>
        <w:t>账</w:t>
      </w:r>
      <w:proofErr w:type="gramEnd"/>
      <w:r w:rsidRPr="00CA56FC">
        <w:rPr>
          <w:rFonts w:ascii="宋体" w:eastAsia="宋体" w:hAnsi="宋体" w:cs="宋体"/>
          <w:b/>
          <w:kern w:val="0"/>
          <w:szCs w:val="21"/>
        </w:rPr>
        <w:t xml:space="preserve">   </w:t>
      </w:r>
      <w:r w:rsidRPr="00CA56FC">
        <w:rPr>
          <w:rFonts w:ascii="宋体" w:eastAsia="宋体" w:hAnsi="宋体" w:cs="宋体"/>
          <w:b/>
          <w:spacing w:val="2"/>
          <w:kern w:val="0"/>
          <w:szCs w:val="21"/>
        </w:rPr>
        <w:t xml:space="preserve"> </w:t>
      </w:r>
      <w:r w:rsidRPr="00CA56FC">
        <w:rPr>
          <w:rFonts w:ascii="宋体" w:eastAsia="宋体" w:hAnsi="宋体" w:cs="宋体"/>
          <w:b/>
          <w:kern w:val="0"/>
          <w:szCs w:val="21"/>
        </w:rPr>
        <w:t>号：</w:t>
      </w:r>
      <w:r w:rsidRPr="00CA56FC">
        <w:rPr>
          <w:rFonts w:ascii="Times New Roman" w:eastAsia="宋体" w:hAnsi="宋体" w:cs="宋体"/>
          <w:b/>
          <w:kern w:val="0"/>
          <w:szCs w:val="21"/>
          <w:u w:val="single"/>
        </w:rPr>
        <w:t>3110910043850011413</w:t>
      </w:r>
    </w:p>
    <w:p w14:paraId="47DC93F8" w14:textId="77777777" w:rsidR="00CA56FC" w:rsidRPr="00CA56FC" w:rsidRDefault="00CA56FC" w:rsidP="00CA56FC">
      <w:pPr>
        <w:spacing w:line="400" w:lineRule="exact"/>
        <w:jc w:val="left"/>
        <w:rPr>
          <w:rFonts w:ascii="Times New Roman" w:eastAsia="宋体" w:hAnsi="Times New Roman" w:cs="Times New Roman"/>
          <w:b/>
          <w:szCs w:val="21"/>
        </w:rPr>
      </w:pPr>
      <w:r w:rsidRPr="00CA56FC">
        <w:rPr>
          <w:rFonts w:ascii="宋体" w:eastAsia="宋体" w:hAnsi="宋体" w:cs="宋体" w:hint="eastAsia"/>
          <w:kern w:val="0"/>
          <w:szCs w:val="21"/>
        </w:rPr>
        <w:t>项目负责人：</w:t>
      </w:r>
      <w:r w:rsidRPr="00CA56FC">
        <w:rPr>
          <w:rFonts w:ascii="宋体" w:eastAsia="宋体" w:hAnsi="宋体" w:cs="宋体" w:hint="eastAsia"/>
          <w:kern w:val="0"/>
          <w:szCs w:val="21"/>
          <w:u w:val="single"/>
        </w:rPr>
        <w:t>林宇航、黄斯恩、辛夏洋</w:t>
      </w:r>
    </w:p>
    <w:p w14:paraId="74255C9E" w14:textId="77777777" w:rsidR="00CA56FC" w:rsidRPr="00CA56FC" w:rsidRDefault="00CA56FC" w:rsidP="00CA56FC">
      <w:pPr>
        <w:adjustRightInd w:val="0"/>
        <w:snapToGrid w:val="0"/>
        <w:spacing w:line="440" w:lineRule="exact"/>
        <w:ind w:left="425"/>
        <w:rPr>
          <w:rFonts w:ascii="宋体" w:eastAsia="宋体" w:hAnsi="宋体" w:cs="Times New Roman"/>
          <w:b/>
          <w:szCs w:val="21"/>
        </w:rPr>
      </w:pPr>
      <w:r w:rsidRPr="00CA56FC">
        <w:rPr>
          <w:rFonts w:ascii="宋体" w:eastAsia="宋体" w:hAnsi="宋体" w:cs="Times New Roman" w:hint="eastAsia"/>
          <w:b/>
          <w:szCs w:val="21"/>
        </w:rPr>
        <w:t>8.2异议接收方式</w:t>
      </w:r>
    </w:p>
    <w:p w14:paraId="585F1D32" w14:textId="77777777" w:rsidR="00CA56FC" w:rsidRPr="00CA56FC" w:rsidRDefault="00CA56FC" w:rsidP="00CA56FC">
      <w:pPr>
        <w:autoSpaceDE w:val="0"/>
        <w:autoSpaceDN w:val="0"/>
        <w:spacing w:line="400" w:lineRule="exact"/>
        <w:rPr>
          <w:rFonts w:ascii="宋体" w:eastAsia="宋体" w:hAnsi="宋体" w:cs="Times New Roman"/>
          <w:szCs w:val="21"/>
        </w:rPr>
      </w:pPr>
      <w:r w:rsidRPr="00CA56FC">
        <w:rPr>
          <w:rFonts w:ascii="宋体" w:eastAsia="宋体" w:hAnsi="宋体" w:cs="Times New Roman" w:hint="eastAsia"/>
          <w:szCs w:val="21"/>
        </w:rPr>
        <w:t>一级异议处理联系方式：详见招标代理机构联系人及联系方式</w:t>
      </w:r>
    </w:p>
    <w:p w14:paraId="53EFF47C" w14:textId="77777777" w:rsidR="00CA56FC" w:rsidRPr="00CA56FC" w:rsidRDefault="00CA56FC" w:rsidP="00CA56FC">
      <w:pPr>
        <w:autoSpaceDE w:val="0"/>
        <w:autoSpaceDN w:val="0"/>
        <w:spacing w:line="400" w:lineRule="exact"/>
        <w:rPr>
          <w:rFonts w:ascii="宋体" w:eastAsia="宋体" w:hAnsi="宋体" w:cs="Times New Roman"/>
          <w:szCs w:val="21"/>
        </w:rPr>
      </w:pPr>
      <w:r w:rsidRPr="00CA56FC">
        <w:rPr>
          <w:rFonts w:ascii="宋体" w:eastAsia="宋体" w:hAnsi="宋体" w:cs="Times New Roman" w:hint="eastAsia"/>
          <w:szCs w:val="21"/>
        </w:rPr>
        <w:t>二级异议处理联系方式：</w:t>
      </w:r>
    </w:p>
    <w:p w14:paraId="37831369" w14:textId="77777777" w:rsidR="00CA56FC" w:rsidRPr="00CA56FC" w:rsidRDefault="00CA56FC" w:rsidP="00CA56FC">
      <w:pPr>
        <w:spacing w:line="400" w:lineRule="exact"/>
        <w:rPr>
          <w:rFonts w:ascii="宋体" w:eastAsia="宋体" w:hAnsi="宋体" w:cs="Times New Roman"/>
          <w:szCs w:val="21"/>
        </w:rPr>
      </w:pPr>
      <w:r w:rsidRPr="00CA56FC">
        <w:rPr>
          <w:rFonts w:ascii="宋体" w:eastAsia="宋体" w:hAnsi="宋体" w:cs="Times New Roman" w:hint="eastAsia"/>
          <w:szCs w:val="21"/>
        </w:rPr>
        <w:t>联系人：蔡扬山</w:t>
      </w:r>
    </w:p>
    <w:p w14:paraId="3A8C7F3B" w14:textId="77777777" w:rsidR="00CA56FC" w:rsidRPr="00CA56FC" w:rsidRDefault="00CA56FC" w:rsidP="00CA56FC">
      <w:pPr>
        <w:spacing w:line="400" w:lineRule="exact"/>
        <w:rPr>
          <w:rFonts w:ascii="宋体" w:eastAsia="宋体" w:hAnsi="宋体" w:cs="Times New Roman"/>
          <w:szCs w:val="21"/>
        </w:rPr>
      </w:pPr>
      <w:r w:rsidRPr="00CA56FC">
        <w:rPr>
          <w:rFonts w:ascii="宋体" w:eastAsia="宋体" w:hAnsi="宋体" w:cs="Times New Roman" w:hint="eastAsia"/>
          <w:szCs w:val="21"/>
        </w:rPr>
        <w:t>联系电话：020-87188162</w:t>
      </w:r>
    </w:p>
    <w:p w14:paraId="3AF9DD57" w14:textId="77777777" w:rsidR="00CA56FC" w:rsidRPr="00CA56FC" w:rsidRDefault="00CA56FC" w:rsidP="00CA56FC">
      <w:pPr>
        <w:spacing w:line="400" w:lineRule="exact"/>
        <w:rPr>
          <w:rFonts w:ascii="宋体" w:eastAsia="宋体" w:hAnsi="宋体" w:cs="Times New Roman"/>
          <w:szCs w:val="21"/>
        </w:rPr>
      </w:pPr>
      <w:r w:rsidRPr="00CA56FC">
        <w:rPr>
          <w:rFonts w:ascii="宋体" w:eastAsia="宋体" w:hAnsi="宋体" w:cs="Times New Roman" w:hint="eastAsia"/>
          <w:szCs w:val="21"/>
        </w:rPr>
        <w:t>邮箱：caiys.gd@chinatelecom.cn</w:t>
      </w:r>
    </w:p>
    <w:p w14:paraId="1EAD2375" w14:textId="77777777" w:rsidR="00CA56FC" w:rsidRPr="00CA56FC" w:rsidRDefault="00CA56FC" w:rsidP="00CA56FC">
      <w:pPr>
        <w:spacing w:line="400" w:lineRule="exact"/>
        <w:rPr>
          <w:rFonts w:ascii="宋体" w:eastAsia="宋体" w:hAnsi="宋体" w:cs="Times New Roman"/>
          <w:szCs w:val="21"/>
        </w:rPr>
      </w:pPr>
      <w:r w:rsidRPr="00CA56FC">
        <w:rPr>
          <w:rFonts w:ascii="宋体" w:eastAsia="宋体" w:hAnsi="宋体" w:cs="Times New Roman" w:hint="eastAsia"/>
          <w:szCs w:val="21"/>
        </w:rPr>
        <w:t>三级异议处理联系方式：</w:t>
      </w:r>
    </w:p>
    <w:p w14:paraId="7335F29A" w14:textId="77777777" w:rsidR="00CA56FC" w:rsidRPr="00CA56FC" w:rsidRDefault="00CA56FC" w:rsidP="00CA56FC">
      <w:pPr>
        <w:spacing w:line="400" w:lineRule="exact"/>
        <w:rPr>
          <w:rFonts w:ascii="宋体" w:eastAsia="宋体" w:hAnsi="宋体" w:cs="Times New Roman"/>
          <w:szCs w:val="21"/>
        </w:rPr>
      </w:pPr>
      <w:r w:rsidRPr="00CA56FC">
        <w:rPr>
          <w:rFonts w:ascii="宋体" w:eastAsia="宋体" w:hAnsi="宋体" w:cs="Times New Roman" w:hint="eastAsia"/>
          <w:szCs w:val="21"/>
        </w:rPr>
        <w:t>联系人：熊飞龙</w:t>
      </w:r>
    </w:p>
    <w:p w14:paraId="77A8F980" w14:textId="77777777" w:rsidR="00CA56FC" w:rsidRPr="00CA56FC" w:rsidRDefault="00CA56FC" w:rsidP="00CA56FC">
      <w:pPr>
        <w:spacing w:line="400" w:lineRule="exact"/>
        <w:rPr>
          <w:rFonts w:ascii="宋体" w:eastAsia="宋体" w:hAnsi="宋体" w:cs="Times New Roman"/>
          <w:szCs w:val="21"/>
        </w:rPr>
      </w:pPr>
      <w:r w:rsidRPr="00CA56FC">
        <w:rPr>
          <w:rFonts w:ascii="宋体" w:eastAsia="宋体" w:hAnsi="宋体" w:cs="Times New Roman" w:hint="eastAsia"/>
          <w:szCs w:val="21"/>
        </w:rPr>
        <w:t>联系电话：020-87188545</w:t>
      </w:r>
    </w:p>
    <w:p w14:paraId="28789192" w14:textId="77777777" w:rsidR="00CA56FC" w:rsidRPr="00CA56FC" w:rsidRDefault="00CA56FC" w:rsidP="00CA56FC">
      <w:pPr>
        <w:spacing w:line="400" w:lineRule="exact"/>
        <w:rPr>
          <w:rFonts w:ascii="Times New Roman" w:eastAsia="宋体" w:hAnsi="Times New Roman" w:cs="Times New Roman"/>
          <w:szCs w:val="24"/>
        </w:rPr>
      </w:pPr>
      <w:r w:rsidRPr="00CA56FC">
        <w:rPr>
          <w:rFonts w:ascii="宋体" w:eastAsia="宋体" w:hAnsi="宋体" w:cs="Times New Roman" w:hint="eastAsia"/>
          <w:szCs w:val="21"/>
        </w:rPr>
        <w:t>邮箱：xiongfl.gd@chinatelecom.cn</w:t>
      </w:r>
    </w:p>
    <w:p w14:paraId="3475616F" w14:textId="77777777" w:rsidR="00CA56FC" w:rsidRPr="00CA56FC" w:rsidRDefault="00CA56FC" w:rsidP="00CA56FC">
      <w:pPr>
        <w:spacing w:line="400" w:lineRule="exact"/>
        <w:rPr>
          <w:rFonts w:ascii="Times New Roman" w:eastAsia="宋体" w:hAnsi="Times New Roman" w:cs="Times New Roman"/>
          <w:szCs w:val="21"/>
        </w:rPr>
      </w:pPr>
      <w:r w:rsidRPr="00CA56FC">
        <w:rPr>
          <w:rFonts w:ascii="Times New Roman" w:eastAsia="宋体" w:hAnsi="Times New Roman" w:cs="Times New Roman" w:hint="eastAsia"/>
          <w:szCs w:val="24"/>
        </w:rPr>
        <w:t>中国电信电子采购系统异议处理方式：可</w:t>
      </w:r>
      <w:r w:rsidRPr="00CA56FC">
        <w:rPr>
          <w:rFonts w:ascii="Times New Roman" w:eastAsia="宋体" w:hAnsi="Times New Roman" w:cs="Times New Roman" w:hint="eastAsia"/>
          <w:szCs w:val="21"/>
        </w:rPr>
        <w:t>通过中国电信电子采购系统提出异议，路径：我的项目</w:t>
      </w:r>
      <w:r w:rsidRPr="00CA56FC">
        <w:rPr>
          <w:rFonts w:ascii="Times New Roman" w:eastAsia="宋体" w:hAnsi="Times New Roman" w:cs="Times New Roman" w:hint="eastAsia"/>
          <w:szCs w:val="21"/>
        </w:rPr>
        <w:t>-</w:t>
      </w:r>
      <w:r w:rsidRPr="00CA56FC">
        <w:rPr>
          <w:rFonts w:ascii="Times New Roman" w:eastAsia="宋体" w:hAnsi="Times New Roman" w:cs="Times New Roman" w:hint="eastAsia"/>
          <w:szCs w:val="21"/>
        </w:rPr>
        <w:t>进入本项目</w:t>
      </w:r>
      <w:r w:rsidRPr="00CA56FC">
        <w:rPr>
          <w:rFonts w:ascii="Times New Roman" w:eastAsia="宋体" w:hAnsi="Times New Roman" w:cs="Times New Roman" w:hint="eastAsia"/>
          <w:szCs w:val="21"/>
        </w:rPr>
        <w:t>-</w:t>
      </w:r>
      <w:r w:rsidRPr="00CA56FC">
        <w:rPr>
          <w:rFonts w:ascii="Times New Roman" w:eastAsia="宋体" w:hAnsi="Times New Roman" w:cs="Times New Roman" w:hint="eastAsia"/>
          <w:szCs w:val="21"/>
        </w:rPr>
        <w:t>其他阶段</w:t>
      </w:r>
      <w:r w:rsidRPr="00CA56FC">
        <w:rPr>
          <w:rFonts w:ascii="Times New Roman" w:eastAsia="宋体" w:hAnsi="Times New Roman" w:cs="Times New Roman" w:hint="eastAsia"/>
          <w:szCs w:val="21"/>
        </w:rPr>
        <w:t>-</w:t>
      </w:r>
      <w:r w:rsidRPr="00CA56FC">
        <w:rPr>
          <w:rFonts w:ascii="Times New Roman" w:eastAsia="宋体" w:hAnsi="Times New Roman" w:cs="Times New Roman" w:hint="eastAsia"/>
          <w:szCs w:val="21"/>
        </w:rPr>
        <w:t>项目异议。</w:t>
      </w:r>
    </w:p>
    <w:p w14:paraId="1627BF89" w14:textId="77777777" w:rsidR="00CA56FC" w:rsidRPr="00CA56FC" w:rsidRDefault="00CA56FC" w:rsidP="00CA56FC">
      <w:pPr>
        <w:adjustRightInd w:val="0"/>
        <w:snapToGrid w:val="0"/>
        <w:spacing w:line="440" w:lineRule="exact"/>
        <w:ind w:firstLineChars="1400" w:firstLine="2951"/>
        <w:rPr>
          <w:rFonts w:ascii="宋体" w:eastAsia="宋体" w:hAnsi="Times New Roman" w:cs="Times New Roman"/>
          <w:b/>
          <w:szCs w:val="21"/>
        </w:rPr>
      </w:pPr>
    </w:p>
    <w:p w14:paraId="0DEBA6F1" w14:textId="77777777" w:rsidR="00CA56FC" w:rsidRPr="00CA56FC" w:rsidRDefault="00CA56FC" w:rsidP="00CA56FC">
      <w:pPr>
        <w:adjustRightInd w:val="0"/>
        <w:snapToGrid w:val="0"/>
        <w:spacing w:line="440" w:lineRule="exact"/>
        <w:ind w:firstLineChars="1400" w:firstLine="2951"/>
        <w:rPr>
          <w:rFonts w:ascii="宋体" w:eastAsia="宋体" w:hAnsi="Times New Roman" w:cs="Times New Roman"/>
          <w:szCs w:val="21"/>
        </w:rPr>
      </w:pPr>
      <w:r w:rsidRPr="00CA56FC">
        <w:rPr>
          <w:rFonts w:ascii="宋体" w:eastAsia="宋体" w:hAnsi="宋体" w:cs="Times New Roman" w:hint="eastAsia"/>
          <w:b/>
          <w:szCs w:val="21"/>
        </w:rPr>
        <w:t>招标人</w:t>
      </w:r>
      <w:r w:rsidRPr="00CA56FC">
        <w:rPr>
          <w:rFonts w:ascii="宋体" w:eastAsia="宋体" w:hAnsi="宋体" w:cs="Times New Roman"/>
          <w:b/>
          <w:szCs w:val="21"/>
        </w:rPr>
        <w:t>/</w:t>
      </w:r>
      <w:r w:rsidRPr="00CA56FC">
        <w:rPr>
          <w:rFonts w:ascii="宋体" w:eastAsia="宋体" w:hAnsi="宋体" w:cs="Times New Roman" w:hint="eastAsia"/>
          <w:b/>
          <w:szCs w:val="21"/>
        </w:rPr>
        <w:t>招标代理机构名称：</w:t>
      </w:r>
      <w:r w:rsidRPr="00CA56FC">
        <w:rPr>
          <w:rFonts w:ascii="宋体" w:eastAsia="宋体" w:hAnsi="宋体" w:cs="Times New Roman" w:hint="eastAsia"/>
          <w:szCs w:val="21"/>
          <w:u w:val="single"/>
        </w:rPr>
        <w:t>中捷通信有限公司</w:t>
      </w:r>
    </w:p>
    <w:p w14:paraId="2470198F" w14:textId="6533887E" w:rsidR="00CA56FC" w:rsidRPr="00CA56FC" w:rsidRDefault="00CA56FC" w:rsidP="00CA56FC">
      <w:pPr>
        <w:adjustRightInd w:val="0"/>
        <w:snapToGrid w:val="0"/>
        <w:spacing w:line="440" w:lineRule="exact"/>
        <w:ind w:firstLineChars="1900" w:firstLine="3990"/>
        <w:rPr>
          <w:rFonts w:ascii="宋体" w:eastAsia="宋体" w:hAnsi="宋体" w:cs="Times New Roman"/>
          <w:szCs w:val="21"/>
        </w:rPr>
      </w:pPr>
      <w:r w:rsidRPr="00CA56FC">
        <w:rPr>
          <w:rFonts w:ascii="宋体" w:eastAsia="宋体" w:hAnsi="宋体" w:cs="Times New Roman" w:hint="eastAsia"/>
          <w:szCs w:val="21"/>
          <w:u w:val="single"/>
        </w:rPr>
        <w:t>2022</w:t>
      </w:r>
      <w:r w:rsidRPr="00CA56FC">
        <w:rPr>
          <w:rFonts w:ascii="宋体" w:eastAsia="宋体" w:hAnsi="宋体" w:cs="Times New Roman" w:hint="eastAsia"/>
          <w:szCs w:val="21"/>
        </w:rPr>
        <w:t>年</w:t>
      </w:r>
      <w:r w:rsidRPr="00CA56FC">
        <w:rPr>
          <w:rFonts w:ascii="宋体" w:eastAsia="宋体" w:hAnsi="宋体" w:cs="Times New Roman" w:hint="eastAsia"/>
          <w:szCs w:val="21"/>
          <w:u w:val="single"/>
        </w:rPr>
        <w:t>6</w:t>
      </w:r>
      <w:r w:rsidRPr="00CA56FC">
        <w:rPr>
          <w:rFonts w:ascii="宋体" w:eastAsia="宋体" w:hAnsi="宋体" w:cs="Times New Roman" w:hint="eastAsia"/>
          <w:szCs w:val="21"/>
        </w:rPr>
        <w:t>月</w:t>
      </w:r>
      <w:r w:rsidRPr="00CA56FC">
        <w:rPr>
          <w:rFonts w:ascii="宋体" w:eastAsia="宋体" w:hAnsi="宋体" w:cs="Times New Roman" w:hint="eastAsia"/>
          <w:szCs w:val="21"/>
          <w:u w:val="single"/>
        </w:rPr>
        <w:t>2</w:t>
      </w:r>
      <w:r w:rsidR="00177BEB">
        <w:rPr>
          <w:rFonts w:ascii="宋体" w:eastAsia="宋体" w:hAnsi="宋体" w:cs="Times New Roman" w:hint="eastAsia"/>
          <w:szCs w:val="21"/>
          <w:u w:val="single"/>
        </w:rPr>
        <w:t>7</w:t>
      </w:r>
      <w:r w:rsidRPr="00CA56FC">
        <w:rPr>
          <w:rFonts w:ascii="宋体" w:eastAsia="宋体" w:hAnsi="宋体" w:cs="Times New Roman" w:hint="eastAsia"/>
          <w:szCs w:val="21"/>
        </w:rPr>
        <w:t>日</w:t>
      </w:r>
    </w:p>
    <w:bookmarkEnd w:id="0"/>
    <w:p w14:paraId="751E6074" w14:textId="77777777" w:rsidR="00731406" w:rsidRDefault="00731406" w:rsidP="009B4208">
      <w:pPr>
        <w:ind w:firstLineChars="2300" w:firstLine="4830"/>
      </w:pPr>
    </w:p>
    <w:sectPr w:rsidR="00731406">
      <w:footerReference w:type="defaul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95CE" w14:textId="77777777" w:rsidR="00137B3B" w:rsidRDefault="00137B3B" w:rsidP="002B3638">
      <w:r>
        <w:separator/>
      </w:r>
    </w:p>
  </w:endnote>
  <w:endnote w:type="continuationSeparator" w:id="0">
    <w:p w14:paraId="4977016A" w14:textId="77777777" w:rsidR="00137B3B" w:rsidRDefault="00137B3B" w:rsidP="002B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4AA7" w14:textId="77777777" w:rsidR="00CA56FC" w:rsidRDefault="00CA56FC">
    <w:pPr>
      <w:pStyle w:val="a5"/>
      <w:jc w:val="center"/>
    </w:pPr>
    <w:r>
      <w:rPr>
        <w:rFonts w:ascii="宋体" w:hAnsi="宋体"/>
      </w:rPr>
      <w:fldChar w:fldCharType="begin"/>
    </w:r>
    <w:r>
      <w:rPr>
        <w:rFonts w:ascii="宋体" w:hAnsi="宋体"/>
      </w:rPr>
      <w:instrText>PAGE   \* MERGEFORMAT</w:instrText>
    </w:r>
    <w:r>
      <w:rPr>
        <w:rFonts w:ascii="宋体" w:hAnsi="宋体"/>
      </w:rPr>
      <w:fldChar w:fldCharType="separate"/>
    </w:r>
    <w:r w:rsidRPr="000377E3">
      <w:rPr>
        <w:rFonts w:ascii="宋体" w:hAnsi="宋体"/>
        <w:noProof/>
        <w:lang w:val="zh-CN"/>
      </w:rPr>
      <w:t>10</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6FF0" w14:textId="77777777" w:rsidR="00CA56FC" w:rsidRDefault="00CA56FC">
    <w:pPr>
      <w:pStyle w:val="a5"/>
      <w:jc w:val="center"/>
    </w:pPr>
    <w:r>
      <w:fldChar w:fldCharType="begin"/>
    </w:r>
    <w:r>
      <w:instrText>PAGE   \* MERGEFORMAT</w:instrText>
    </w:r>
    <w:r>
      <w:fldChar w:fldCharType="separate"/>
    </w:r>
    <w:r w:rsidRPr="000377E3">
      <w:rPr>
        <w:noProof/>
        <w:lang w:val="zh-CN"/>
      </w:rPr>
      <w:t>2</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A2D3" w14:textId="77777777" w:rsidR="002B3638" w:rsidRDefault="002B3638">
    <w:pPr>
      <w:pStyle w:val="a5"/>
      <w:jc w:val="center"/>
    </w:pPr>
    <w:r>
      <w:rPr>
        <w:rFonts w:ascii="宋体" w:hAnsi="宋体"/>
      </w:rPr>
      <w:fldChar w:fldCharType="begin"/>
    </w:r>
    <w:r>
      <w:rPr>
        <w:rFonts w:ascii="宋体" w:hAnsi="宋体"/>
      </w:rPr>
      <w:instrText>PAGE   \* MERGEFORMAT</w:instrText>
    </w:r>
    <w:r>
      <w:rPr>
        <w:rFonts w:ascii="宋体" w:hAnsi="宋体"/>
      </w:rPr>
      <w:fldChar w:fldCharType="separate"/>
    </w:r>
    <w:r w:rsidR="00A53395" w:rsidRPr="00A53395">
      <w:rPr>
        <w:rFonts w:ascii="宋体" w:hAnsi="宋体"/>
        <w:noProof/>
        <w:lang w:val="zh-CN"/>
      </w:rPr>
      <w:t>10</w:t>
    </w:r>
    <w:r>
      <w:rPr>
        <w:rFonts w:ascii="宋体" w:hAnsi="宋体"/>
      </w:rPr>
      <w:fldChar w:fldCharType="end"/>
    </w:r>
  </w:p>
  <w:p w14:paraId="214B278F" w14:textId="77777777" w:rsidR="0047326B" w:rsidRDefault="0047326B"/>
  <w:p w14:paraId="5B39678C" w14:textId="77777777" w:rsidR="003E181E" w:rsidRDefault="003E181E"/>
  <w:p w14:paraId="44465474" w14:textId="77777777" w:rsidR="00362548" w:rsidRDefault="00362548"/>
  <w:p w14:paraId="5922C3E0" w14:textId="77777777" w:rsidR="00A041C9" w:rsidRDefault="00A041C9"/>
  <w:p w14:paraId="00E9B4B3" w14:textId="77777777" w:rsidR="002C13A8" w:rsidRDefault="002C13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1A44" w14:textId="77777777" w:rsidR="002B3638" w:rsidRDefault="002B3638">
    <w:pPr>
      <w:pStyle w:val="a5"/>
      <w:jc w:val="center"/>
    </w:pPr>
    <w:r>
      <w:fldChar w:fldCharType="begin"/>
    </w:r>
    <w:r>
      <w:instrText>PAGE   \* MERGEFORMAT</w:instrText>
    </w:r>
    <w:r>
      <w:fldChar w:fldCharType="separate"/>
    </w:r>
    <w:r w:rsidR="009B4208" w:rsidRPr="009B4208">
      <w:rPr>
        <w:noProof/>
        <w:lang w:val="zh-CN"/>
      </w:rPr>
      <w:t>1</w:t>
    </w:r>
    <w:r>
      <w:rPr>
        <w:lang w:val="zh-CN"/>
      </w:rPr>
      <w:fldChar w:fldCharType="end"/>
    </w:r>
  </w:p>
  <w:p w14:paraId="65385E0B" w14:textId="77777777" w:rsidR="0047326B" w:rsidRDefault="0047326B"/>
  <w:p w14:paraId="3E7CC6CE" w14:textId="77777777" w:rsidR="003E181E" w:rsidRDefault="003E181E"/>
  <w:p w14:paraId="53E39B82" w14:textId="77777777" w:rsidR="00362548" w:rsidRDefault="00362548"/>
  <w:p w14:paraId="5DD1BFCA" w14:textId="77777777" w:rsidR="00A041C9" w:rsidRDefault="00A041C9"/>
  <w:p w14:paraId="5AE3AC87" w14:textId="77777777" w:rsidR="002C13A8" w:rsidRDefault="002C1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4C234" w14:textId="77777777" w:rsidR="00137B3B" w:rsidRDefault="00137B3B" w:rsidP="002B3638">
      <w:r>
        <w:separator/>
      </w:r>
    </w:p>
  </w:footnote>
  <w:footnote w:type="continuationSeparator" w:id="0">
    <w:p w14:paraId="0D25A3BE" w14:textId="77777777" w:rsidR="00137B3B" w:rsidRDefault="00137B3B" w:rsidP="002B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851EA"/>
    <w:multiLevelType w:val="multilevel"/>
    <w:tmpl w:val="305494AE"/>
    <w:lvl w:ilvl="0">
      <w:start w:val="1"/>
      <w:numFmt w:val="decimal"/>
      <w:lvlText w:val="%1."/>
      <w:lvlJc w:val="left"/>
      <w:pPr>
        <w:ind w:left="425" w:hanging="425"/>
      </w:pPr>
      <w:rPr>
        <w:rFonts w:cs="Times New Roman" w:hint="eastAsia"/>
      </w:rPr>
    </w:lvl>
    <w:lvl w:ilvl="1">
      <w:start w:val="1"/>
      <w:numFmt w:val="decimal"/>
      <w:lvlText w:val="5.%2"/>
      <w:lvlJc w:val="left"/>
      <w:pPr>
        <w:ind w:left="567" w:hanging="567"/>
      </w:pPr>
      <w:rPr>
        <w:rFonts w:cs="Times New Roman" w:hint="eastAsia"/>
      </w:rPr>
    </w:lvl>
    <w:lvl w:ilvl="2">
      <w:start w:val="1"/>
      <w:numFmt w:val="decimal"/>
      <w:lvlText w:val="（%3）"/>
      <w:lvlJc w:val="left"/>
      <w:pPr>
        <w:ind w:left="1418" w:hanging="567"/>
      </w:pPr>
      <w:rPr>
        <w:rFonts w:hint="default"/>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15:restartNumberingAfterBreak="0">
    <w:nsid w:val="2ECA4957"/>
    <w:multiLevelType w:val="hybridMultilevel"/>
    <w:tmpl w:val="5F548816"/>
    <w:lvl w:ilvl="0" w:tplc="C0B43BF4">
      <w:start w:val="1"/>
      <w:numFmt w:val="decimal"/>
      <w:lvlText w:val="%1、"/>
      <w:lvlJc w:val="left"/>
      <w:pPr>
        <w:ind w:left="888" w:hanging="360"/>
      </w:pPr>
      <w:rPr>
        <w:rFonts w:ascii="宋体" w:hAnsi="宋体" w:hint="default"/>
      </w:rPr>
    </w:lvl>
    <w:lvl w:ilvl="1" w:tplc="04090019" w:tentative="1">
      <w:start w:val="1"/>
      <w:numFmt w:val="lowerLetter"/>
      <w:lvlText w:val="%2)"/>
      <w:lvlJc w:val="left"/>
      <w:pPr>
        <w:ind w:left="1368" w:hanging="420"/>
      </w:pPr>
    </w:lvl>
    <w:lvl w:ilvl="2" w:tplc="0409001B" w:tentative="1">
      <w:start w:val="1"/>
      <w:numFmt w:val="lowerRoman"/>
      <w:lvlText w:val="%3."/>
      <w:lvlJc w:val="right"/>
      <w:pPr>
        <w:ind w:left="1788" w:hanging="420"/>
      </w:pPr>
    </w:lvl>
    <w:lvl w:ilvl="3" w:tplc="0409000F" w:tentative="1">
      <w:start w:val="1"/>
      <w:numFmt w:val="decimal"/>
      <w:lvlText w:val="%4."/>
      <w:lvlJc w:val="left"/>
      <w:pPr>
        <w:ind w:left="2208" w:hanging="420"/>
      </w:pPr>
    </w:lvl>
    <w:lvl w:ilvl="4" w:tplc="04090019" w:tentative="1">
      <w:start w:val="1"/>
      <w:numFmt w:val="lowerLetter"/>
      <w:lvlText w:val="%5)"/>
      <w:lvlJc w:val="left"/>
      <w:pPr>
        <w:ind w:left="2628" w:hanging="420"/>
      </w:pPr>
    </w:lvl>
    <w:lvl w:ilvl="5" w:tplc="0409001B" w:tentative="1">
      <w:start w:val="1"/>
      <w:numFmt w:val="lowerRoman"/>
      <w:lvlText w:val="%6."/>
      <w:lvlJc w:val="right"/>
      <w:pPr>
        <w:ind w:left="3048" w:hanging="420"/>
      </w:pPr>
    </w:lvl>
    <w:lvl w:ilvl="6" w:tplc="0409000F" w:tentative="1">
      <w:start w:val="1"/>
      <w:numFmt w:val="decimal"/>
      <w:lvlText w:val="%7."/>
      <w:lvlJc w:val="left"/>
      <w:pPr>
        <w:ind w:left="3468" w:hanging="420"/>
      </w:pPr>
    </w:lvl>
    <w:lvl w:ilvl="7" w:tplc="04090019" w:tentative="1">
      <w:start w:val="1"/>
      <w:numFmt w:val="lowerLetter"/>
      <w:lvlText w:val="%8)"/>
      <w:lvlJc w:val="left"/>
      <w:pPr>
        <w:ind w:left="3888" w:hanging="420"/>
      </w:pPr>
    </w:lvl>
    <w:lvl w:ilvl="8" w:tplc="0409001B" w:tentative="1">
      <w:start w:val="1"/>
      <w:numFmt w:val="lowerRoman"/>
      <w:lvlText w:val="%9."/>
      <w:lvlJc w:val="right"/>
      <w:pPr>
        <w:ind w:left="4308" w:hanging="420"/>
      </w:pPr>
    </w:lvl>
  </w:abstractNum>
  <w:abstractNum w:abstractNumId="2" w15:restartNumberingAfterBreak="0">
    <w:nsid w:val="45BD31BD"/>
    <w:multiLevelType w:val="multilevel"/>
    <w:tmpl w:val="30E426A0"/>
    <w:lvl w:ilvl="0">
      <w:start w:val="1"/>
      <w:numFmt w:val="decimal"/>
      <w:lvlText w:val="2.2.%1"/>
      <w:lvlJc w:val="left"/>
      <w:pPr>
        <w:tabs>
          <w:tab w:val="num" w:pos="780"/>
        </w:tabs>
        <w:ind w:left="780" w:hanging="360"/>
      </w:pPr>
      <w:rPr>
        <w:rFonts w:hint="default"/>
      </w:rPr>
    </w:lvl>
    <w:lvl w:ilvl="1">
      <w:start w:val="1"/>
      <w:numFmt w:val="lowerLetter"/>
      <w:lvlText w:val="%2)"/>
      <w:lvlJc w:val="left"/>
      <w:pPr>
        <w:tabs>
          <w:tab w:val="num" w:pos="840"/>
        </w:tabs>
        <w:ind w:left="840" w:hanging="420"/>
      </w:pPr>
      <w:rPr>
        <w:rFonts w:cs="Times New Roman" w:hint="eastAsia"/>
      </w:rPr>
    </w:lvl>
    <w:lvl w:ilvl="2">
      <w:start w:val="1"/>
      <w:numFmt w:val="lowerRoman"/>
      <w:lvlText w:val="%3."/>
      <w:lvlJc w:val="righ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hint="eastAsia"/>
      </w:rPr>
    </w:lvl>
    <w:lvl w:ilvl="4">
      <w:start w:val="1"/>
      <w:numFmt w:val="lowerLetter"/>
      <w:lvlText w:val="%5)"/>
      <w:lvlJc w:val="left"/>
      <w:pPr>
        <w:tabs>
          <w:tab w:val="num" w:pos="2100"/>
        </w:tabs>
        <w:ind w:left="2100" w:hanging="420"/>
      </w:pPr>
      <w:rPr>
        <w:rFonts w:cs="Times New Roman" w:hint="eastAsia"/>
      </w:rPr>
    </w:lvl>
    <w:lvl w:ilvl="5">
      <w:start w:val="1"/>
      <w:numFmt w:val="lowerRoman"/>
      <w:lvlText w:val="%6."/>
      <w:lvlJc w:val="righ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lowerLetter"/>
      <w:lvlText w:val="%8)"/>
      <w:lvlJc w:val="left"/>
      <w:pPr>
        <w:tabs>
          <w:tab w:val="num" w:pos="3360"/>
        </w:tabs>
        <w:ind w:left="3360" w:hanging="420"/>
      </w:pPr>
      <w:rPr>
        <w:rFonts w:cs="Times New Roman" w:hint="eastAsia"/>
      </w:rPr>
    </w:lvl>
    <w:lvl w:ilvl="8">
      <w:start w:val="1"/>
      <w:numFmt w:val="lowerRoman"/>
      <w:lvlText w:val="%9."/>
      <w:lvlJc w:val="right"/>
      <w:pPr>
        <w:tabs>
          <w:tab w:val="num" w:pos="3780"/>
        </w:tabs>
        <w:ind w:left="3780" w:hanging="420"/>
      </w:pPr>
      <w:rPr>
        <w:rFonts w:cs="Times New Roman" w:hint="eastAsia"/>
      </w:rPr>
    </w:lvl>
  </w:abstractNum>
  <w:abstractNum w:abstractNumId="3" w15:restartNumberingAfterBreak="0">
    <w:nsid w:val="5C2954CC"/>
    <w:multiLevelType w:val="multilevel"/>
    <w:tmpl w:val="4CACF98E"/>
    <w:lvl w:ilvl="0">
      <w:start w:val="1"/>
      <w:numFmt w:val="decimal"/>
      <w:lvlText w:val="2.1.%1"/>
      <w:lvlJc w:val="left"/>
      <w:pPr>
        <w:tabs>
          <w:tab w:val="num" w:pos="786"/>
        </w:tabs>
        <w:ind w:left="786" w:hanging="360"/>
      </w:pPr>
      <w:rPr>
        <w:rFonts w:cs="Times New Roman" w:hint="default"/>
      </w:rPr>
    </w:lvl>
    <w:lvl w:ilvl="1">
      <w:start w:val="1"/>
      <w:numFmt w:val="lowerLetter"/>
      <w:lvlText w:val="%2)"/>
      <w:lvlJc w:val="left"/>
      <w:pPr>
        <w:tabs>
          <w:tab w:val="num" w:pos="844"/>
        </w:tabs>
        <w:ind w:left="844" w:hanging="420"/>
      </w:pPr>
      <w:rPr>
        <w:rFonts w:cs="Times New Roman" w:hint="eastAsia"/>
      </w:rPr>
    </w:lvl>
    <w:lvl w:ilvl="2">
      <w:start w:val="1"/>
      <w:numFmt w:val="lowerRoman"/>
      <w:lvlText w:val="%3."/>
      <w:lvlJc w:val="right"/>
      <w:pPr>
        <w:tabs>
          <w:tab w:val="num" w:pos="1264"/>
        </w:tabs>
        <w:ind w:left="1264" w:hanging="420"/>
      </w:pPr>
      <w:rPr>
        <w:rFonts w:cs="Times New Roman" w:hint="eastAsia"/>
      </w:rPr>
    </w:lvl>
    <w:lvl w:ilvl="3">
      <w:start w:val="1"/>
      <w:numFmt w:val="decimal"/>
      <w:lvlText w:val="%4."/>
      <w:lvlJc w:val="left"/>
      <w:pPr>
        <w:tabs>
          <w:tab w:val="num" w:pos="1684"/>
        </w:tabs>
        <w:ind w:left="1684" w:hanging="420"/>
      </w:pPr>
      <w:rPr>
        <w:rFonts w:cs="Times New Roman" w:hint="eastAsia"/>
      </w:rPr>
    </w:lvl>
    <w:lvl w:ilvl="4">
      <w:start w:val="1"/>
      <w:numFmt w:val="lowerLetter"/>
      <w:lvlText w:val="%5)"/>
      <w:lvlJc w:val="left"/>
      <w:pPr>
        <w:tabs>
          <w:tab w:val="num" w:pos="2104"/>
        </w:tabs>
        <w:ind w:left="2104" w:hanging="420"/>
      </w:pPr>
      <w:rPr>
        <w:rFonts w:cs="Times New Roman" w:hint="eastAsia"/>
      </w:rPr>
    </w:lvl>
    <w:lvl w:ilvl="5">
      <w:start w:val="1"/>
      <w:numFmt w:val="lowerRoman"/>
      <w:lvlText w:val="%6."/>
      <w:lvlJc w:val="right"/>
      <w:pPr>
        <w:tabs>
          <w:tab w:val="num" w:pos="2524"/>
        </w:tabs>
        <w:ind w:left="2524" w:hanging="420"/>
      </w:pPr>
      <w:rPr>
        <w:rFonts w:cs="Times New Roman" w:hint="eastAsia"/>
      </w:rPr>
    </w:lvl>
    <w:lvl w:ilvl="6">
      <w:start w:val="1"/>
      <w:numFmt w:val="decimal"/>
      <w:lvlText w:val="%7."/>
      <w:lvlJc w:val="left"/>
      <w:pPr>
        <w:tabs>
          <w:tab w:val="num" w:pos="2944"/>
        </w:tabs>
        <w:ind w:left="2944" w:hanging="420"/>
      </w:pPr>
      <w:rPr>
        <w:rFonts w:cs="Times New Roman" w:hint="eastAsia"/>
      </w:rPr>
    </w:lvl>
    <w:lvl w:ilvl="7">
      <w:start w:val="1"/>
      <w:numFmt w:val="lowerLetter"/>
      <w:lvlText w:val="%8)"/>
      <w:lvlJc w:val="left"/>
      <w:pPr>
        <w:tabs>
          <w:tab w:val="num" w:pos="3364"/>
        </w:tabs>
        <w:ind w:left="3364" w:hanging="420"/>
      </w:pPr>
      <w:rPr>
        <w:rFonts w:cs="Times New Roman" w:hint="eastAsia"/>
      </w:rPr>
    </w:lvl>
    <w:lvl w:ilvl="8">
      <w:start w:val="1"/>
      <w:numFmt w:val="lowerRoman"/>
      <w:lvlText w:val="%9."/>
      <w:lvlJc w:val="right"/>
      <w:pPr>
        <w:tabs>
          <w:tab w:val="num" w:pos="3784"/>
        </w:tabs>
        <w:ind w:left="3784" w:hanging="420"/>
      </w:pPr>
      <w:rPr>
        <w:rFonts w:cs="Times New Roman" w:hint="eastAsia"/>
      </w:rPr>
    </w:lvl>
  </w:abstractNum>
  <w:abstractNum w:abstractNumId="4" w15:restartNumberingAfterBreak="0">
    <w:nsid w:val="74D902A0"/>
    <w:multiLevelType w:val="multilevel"/>
    <w:tmpl w:val="8850C8A8"/>
    <w:lvl w:ilvl="0">
      <w:start w:val="1"/>
      <w:numFmt w:val="decimal"/>
      <w:lvlText w:val="%1."/>
      <w:lvlJc w:val="left"/>
      <w:pPr>
        <w:ind w:left="425" w:hanging="425"/>
      </w:pPr>
      <w:rPr>
        <w:rFonts w:cs="Times New Roman" w:hint="eastAsia"/>
      </w:rPr>
    </w:lvl>
    <w:lvl w:ilvl="1">
      <w:start w:val="1"/>
      <w:numFmt w:val="decimal"/>
      <w:lvlText w:val="%1.%2"/>
      <w:lvlJc w:val="left"/>
      <w:pPr>
        <w:ind w:left="993" w:hanging="567"/>
      </w:pPr>
      <w:rPr>
        <w:rFonts w:cs="Times New Roman" w:hint="eastAsia"/>
      </w:rPr>
    </w:lvl>
    <w:lvl w:ilvl="2">
      <w:start w:val="1"/>
      <w:numFmt w:val="decimal"/>
      <w:lvlText w:val="5.3.%3"/>
      <w:lvlJc w:val="left"/>
      <w:pPr>
        <w:ind w:left="3403"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16cid:durableId="2021197553">
    <w:abstractNumId w:val="4"/>
  </w:num>
  <w:num w:numId="2" w16cid:durableId="64181841">
    <w:abstractNumId w:val="2"/>
  </w:num>
  <w:num w:numId="3" w16cid:durableId="660736327">
    <w:abstractNumId w:val="3"/>
  </w:num>
  <w:num w:numId="4" w16cid:durableId="86925899">
    <w:abstractNumId w:val="0"/>
  </w:num>
  <w:num w:numId="5" w16cid:durableId="150655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6B9"/>
    <w:rsid w:val="00137B3B"/>
    <w:rsid w:val="00177BEB"/>
    <w:rsid w:val="00223C70"/>
    <w:rsid w:val="002B3638"/>
    <w:rsid w:val="002C13A8"/>
    <w:rsid w:val="00362548"/>
    <w:rsid w:val="003E181E"/>
    <w:rsid w:val="0047326B"/>
    <w:rsid w:val="00557B4F"/>
    <w:rsid w:val="00603BC4"/>
    <w:rsid w:val="0061120B"/>
    <w:rsid w:val="00711944"/>
    <w:rsid w:val="00731406"/>
    <w:rsid w:val="00813C72"/>
    <w:rsid w:val="008F168E"/>
    <w:rsid w:val="00964EC8"/>
    <w:rsid w:val="009B4208"/>
    <w:rsid w:val="00A041C9"/>
    <w:rsid w:val="00A53395"/>
    <w:rsid w:val="00AA0C9D"/>
    <w:rsid w:val="00AE75F9"/>
    <w:rsid w:val="00B62137"/>
    <w:rsid w:val="00BD69B6"/>
    <w:rsid w:val="00CA56FC"/>
    <w:rsid w:val="00DB2483"/>
    <w:rsid w:val="00E24863"/>
    <w:rsid w:val="00E26764"/>
    <w:rsid w:val="00E429F5"/>
    <w:rsid w:val="00ED76B9"/>
    <w:rsid w:val="00F01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55E1B"/>
  <w15:docId w15:val="{0EBC4152-7F8F-4421-A527-F60B708A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6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3638"/>
    <w:rPr>
      <w:sz w:val="18"/>
      <w:szCs w:val="18"/>
    </w:rPr>
  </w:style>
  <w:style w:type="paragraph" w:styleId="a5">
    <w:name w:val="footer"/>
    <w:basedOn w:val="a"/>
    <w:link w:val="a6"/>
    <w:uiPriority w:val="99"/>
    <w:unhideWhenUsed/>
    <w:rsid w:val="002B3638"/>
    <w:pPr>
      <w:tabs>
        <w:tab w:val="center" w:pos="4153"/>
        <w:tab w:val="right" w:pos="8306"/>
      </w:tabs>
      <w:snapToGrid w:val="0"/>
      <w:jc w:val="left"/>
    </w:pPr>
    <w:rPr>
      <w:sz w:val="18"/>
      <w:szCs w:val="18"/>
    </w:rPr>
  </w:style>
  <w:style w:type="character" w:customStyle="1" w:styleId="a6">
    <w:name w:val="页脚 字符"/>
    <w:basedOn w:val="a0"/>
    <w:link w:val="a5"/>
    <w:uiPriority w:val="99"/>
    <w:rsid w:val="002B3638"/>
    <w:rPr>
      <w:sz w:val="18"/>
      <w:szCs w:val="18"/>
    </w:rPr>
  </w:style>
  <w:style w:type="paragraph" w:styleId="a7">
    <w:name w:val="annotation text"/>
    <w:basedOn w:val="a"/>
    <w:link w:val="a8"/>
    <w:qFormat/>
    <w:rsid w:val="00E26764"/>
    <w:pPr>
      <w:jc w:val="left"/>
    </w:pPr>
    <w:rPr>
      <w:rFonts w:ascii="Times New Roman" w:eastAsia="宋体" w:hAnsi="Times New Roman" w:cs="Times New Roman"/>
      <w:szCs w:val="24"/>
    </w:rPr>
  </w:style>
  <w:style w:type="character" w:customStyle="1" w:styleId="Char">
    <w:name w:val="批注文字 Char"/>
    <w:basedOn w:val="a0"/>
    <w:uiPriority w:val="99"/>
    <w:semiHidden/>
    <w:rsid w:val="00E26764"/>
  </w:style>
  <w:style w:type="character" w:customStyle="1" w:styleId="a8">
    <w:name w:val="批注文字 字符"/>
    <w:link w:val="a7"/>
    <w:qFormat/>
    <w:locked/>
    <w:rsid w:val="00E26764"/>
    <w:rPr>
      <w:rFonts w:ascii="Times New Roman" w:eastAsia="宋体" w:hAnsi="Times New Roman" w:cs="Times New Roman"/>
      <w:szCs w:val="24"/>
    </w:rPr>
  </w:style>
  <w:style w:type="character" w:styleId="a9">
    <w:name w:val="annotation reference"/>
    <w:qFormat/>
    <w:rsid w:val="00E26764"/>
    <w:rPr>
      <w:rFonts w:cs="Times New Roman"/>
      <w:sz w:val="21"/>
    </w:rPr>
  </w:style>
  <w:style w:type="paragraph" w:styleId="aa">
    <w:name w:val="Balloon Text"/>
    <w:basedOn w:val="a"/>
    <w:link w:val="ab"/>
    <w:uiPriority w:val="99"/>
    <w:semiHidden/>
    <w:unhideWhenUsed/>
    <w:rsid w:val="00E26764"/>
    <w:rPr>
      <w:sz w:val="18"/>
      <w:szCs w:val="18"/>
    </w:rPr>
  </w:style>
  <w:style w:type="character" w:customStyle="1" w:styleId="ab">
    <w:name w:val="批注框文本 字符"/>
    <w:basedOn w:val="a0"/>
    <w:link w:val="aa"/>
    <w:uiPriority w:val="99"/>
    <w:semiHidden/>
    <w:rsid w:val="00E26764"/>
    <w:rPr>
      <w:sz w:val="18"/>
      <w:szCs w:val="18"/>
    </w:rPr>
  </w:style>
  <w:style w:type="character" w:styleId="ac">
    <w:name w:val="Hyperlink"/>
    <w:basedOn w:val="a0"/>
    <w:uiPriority w:val="99"/>
    <w:unhideWhenUsed/>
    <w:rsid w:val="00603BC4"/>
    <w:rPr>
      <w:color w:val="0000FF" w:themeColor="hyperlink"/>
      <w:u w:val="single"/>
    </w:rPr>
  </w:style>
  <w:style w:type="paragraph" w:styleId="ad">
    <w:name w:val="List Paragraph"/>
    <w:basedOn w:val="a"/>
    <w:uiPriority w:val="34"/>
    <w:qFormat/>
    <w:rsid w:val="00DB24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4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6381;&#21153;&#37038;&#31665;bfdzyzzy.gyl@chinaccs.cn"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linyh@zjscs.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4169</Words>
  <Characters>4879</Characters>
  <Application>Microsoft Office Word</Application>
  <DocSecurity>0</DocSecurity>
  <Lines>162</Lines>
  <Paragraphs>139</Paragraphs>
  <ScaleCrop>false</ScaleCrop>
  <Company>China</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lynnlyh@126.com</cp:lastModifiedBy>
  <cp:revision>12</cp:revision>
  <dcterms:created xsi:type="dcterms:W3CDTF">2022-04-06T08:23:00Z</dcterms:created>
  <dcterms:modified xsi:type="dcterms:W3CDTF">2022-06-27T06:32:00Z</dcterms:modified>
</cp:coreProperties>
</file>