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9B3" w:rsidRDefault="00B379B3" w:rsidP="00B379B3">
      <w:pPr>
        <w:pStyle w:val="bt1bt1"/>
        <w:spacing w:before="240" w:after="120"/>
        <w:rPr>
          <w:rFonts w:ascii="宋体" w:eastAsia="宋体" w:hAnsi="宋体" w:cs="宋体"/>
          <w:b/>
          <w:bCs w:val="0"/>
          <w:kern w:val="0"/>
          <w:sz w:val="28"/>
          <w:szCs w:val="28"/>
        </w:rPr>
      </w:pPr>
      <w:r w:rsidRPr="00B379B3">
        <w:rPr>
          <w:rFonts w:ascii="宋体" w:eastAsia="宋体" w:hAnsi="宋体" w:cs="宋体" w:hint="eastAsia"/>
          <w:b/>
          <w:bCs w:val="0"/>
          <w:kern w:val="0"/>
          <w:sz w:val="28"/>
          <w:szCs w:val="28"/>
        </w:rPr>
        <w:t>绍兴联通2022年度标书制作采购项目（第二次）</w:t>
      </w:r>
      <w:bookmarkStart w:id="0" w:name="_GoBack"/>
      <w:bookmarkEnd w:id="0"/>
      <w:r>
        <w:rPr>
          <w:rFonts w:ascii="宋体" w:eastAsia="宋体" w:hAnsi="宋体" w:cs="宋体" w:hint="eastAsia"/>
          <w:b/>
          <w:bCs w:val="0"/>
          <w:kern w:val="0"/>
          <w:sz w:val="28"/>
          <w:szCs w:val="28"/>
        </w:rPr>
        <w:t>比选公告</w:t>
      </w:r>
    </w:p>
    <w:p w:rsidR="00B379B3" w:rsidRDefault="00B379B3" w:rsidP="00B379B3">
      <w:pPr>
        <w:adjustRightInd w:val="0"/>
        <w:snapToGrid w:val="0"/>
        <w:spacing w:line="440" w:lineRule="exact"/>
        <w:ind w:firstLineChars="200" w:firstLine="420"/>
        <w:rPr>
          <w:rFonts w:ascii="宋体" w:hAnsi="宋体"/>
          <w:szCs w:val="21"/>
        </w:rPr>
      </w:pPr>
      <w:r>
        <w:rPr>
          <w:rFonts w:ascii="宋体" w:hAnsi="宋体" w:hint="eastAsia"/>
          <w:szCs w:val="21"/>
        </w:rPr>
        <w:t>本比选项目为</w:t>
      </w:r>
      <w:r>
        <w:rPr>
          <w:rFonts w:ascii="宋体" w:hAnsi="宋体" w:hint="eastAsia"/>
          <w:u w:val="single"/>
        </w:rPr>
        <w:t>绍兴联通2022年度标书制作采购项目</w:t>
      </w:r>
      <w:r w:rsidRPr="00974C7A">
        <w:rPr>
          <w:rFonts w:ascii="宋体" w:hAnsi="宋体" w:hint="eastAsia"/>
          <w:u w:val="single"/>
        </w:rPr>
        <w:t>（第二次）</w:t>
      </w:r>
      <w:r>
        <w:rPr>
          <w:rFonts w:ascii="宋体" w:hAnsi="宋体" w:hint="eastAsia"/>
          <w:szCs w:val="21"/>
        </w:rPr>
        <w:t>，</w:t>
      </w:r>
      <w:r>
        <w:rPr>
          <w:rFonts w:ascii="宋体" w:hAnsi="宋体" w:hint="eastAsia"/>
          <w:szCs w:val="21"/>
          <w:u w:val="single"/>
        </w:rPr>
        <w:t>（采购代理编号：</w:t>
      </w:r>
      <w:r>
        <w:rPr>
          <w:rFonts w:ascii="宋体" w:hAnsi="宋体" w:hint="eastAsia"/>
          <w:u w:val="single"/>
        </w:rPr>
        <w:t>ZJZB-2022-12466</w:t>
      </w:r>
      <w:r>
        <w:rPr>
          <w:rFonts w:ascii="宋体" w:hAnsi="宋体" w:hint="eastAsia"/>
          <w:szCs w:val="21"/>
          <w:u w:val="single"/>
        </w:rPr>
        <w:t>）</w:t>
      </w:r>
      <w:r>
        <w:rPr>
          <w:rFonts w:ascii="宋体" w:hAnsi="宋体" w:hint="eastAsia"/>
          <w:szCs w:val="21"/>
        </w:rPr>
        <w:t>，采购人为</w:t>
      </w:r>
      <w:r>
        <w:rPr>
          <w:rFonts w:ascii="宋体" w:hAnsi="宋体" w:hint="eastAsia"/>
          <w:szCs w:val="21"/>
          <w:u w:val="single"/>
        </w:rPr>
        <w:t>中国联合网络通信有限公司绍兴市分公司</w:t>
      </w:r>
      <w:r>
        <w:rPr>
          <w:rFonts w:ascii="宋体" w:hAnsi="宋体" w:hint="eastAsia"/>
          <w:szCs w:val="21"/>
        </w:rPr>
        <w:t>，采购代理机构为</w:t>
      </w:r>
      <w:r>
        <w:rPr>
          <w:rFonts w:ascii="宋体" w:hAnsi="宋体" w:hint="eastAsia"/>
          <w:szCs w:val="21"/>
          <w:u w:val="single"/>
        </w:rPr>
        <w:t>中捷通信有限公司</w:t>
      </w:r>
      <w:r>
        <w:rPr>
          <w:rFonts w:ascii="宋体" w:hAnsi="宋体" w:hint="eastAsia"/>
          <w:szCs w:val="21"/>
        </w:rPr>
        <w:t>。项目资金已落实，具备比选条件，现进行公开比选，特邀请有意向的且具有提供标的</w:t>
      </w:r>
      <w:proofErr w:type="gramStart"/>
      <w:r>
        <w:rPr>
          <w:rFonts w:ascii="宋体" w:hAnsi="宋体" w:hint="eastAsia"/>
          <w:szCs w:val="21"/>
        </w:rPr>
        <w:t>物能力</w:t>
      </w:r>
      <w:proofErr w:type="gramEnd"/>
      <w:r>
        <w:rPr>
          <w:rFonts w:ascii="宋体" w:hAnsi="宋体" w:hint="eastAsia"/>
          <w:szCs w:val="21"/>
        </w:rPr>
        <w:t>的潜在应答人（以下简称应答人）参选。</w:t>
      </w:r>
    </w:p>
    <w:p w:rsidR="00B379B3" w:rsidRDefault="00B379B3" w:rsidP="00B379B3">
      <w:pPr>
        <w:pStyle w:val="a4"/>
        <w:numPr>
          <w:ilvl w:val="0"/>
          <w:numId w:val="1"/>
        </w:numPr>
        <w:adjustRightInd w:val="0"/>
        <w:snapToGrid w:val="0"/>
        <w:spacing w:line="440" w:lineRule="exact"/>
        <w:ind w:firstLineChars="0"/>
        <w:rPr>
          <w:rFonts w:ascii="宋体" w:hAnsi="宋体"/>
          <w:b/>
          <w:szCs w:val="21"/>
        </w:rPr>
      </w:pPr>
      <w:r>
        <w:rPr>
          <w:rFonts w:ascii="宋体" w:hAnsi="宋体" w:hint="eastAsia"/>
          <w:b/>
          <w:szCs w:val="21"/>
        </w:rPr>
        <w:t>项目概况与采购内容</w:t>
      </w:r>
    </w:p>
    <w:p w:rsidR="00B379B3" w:rsidRDefault="00B379B3" w:rsidP="00B379B3">
      <w:pPr>
        <w:pStyle w:val="a4"/>
        <w:numPr>
          <w:ilvl w:val="1"/>
          <w:numId w:val="1"/>
        </w:numPr>
        <w:adjustRightInd w:val="0"/>
        <w:snapToGrid w:val="0"/>
        <w:spacing w:line="440" w:lineRule="exact"/>
        <w:ind w:left="0" w:firstLineChars="202" w:firstLine="424"/>
        <w:rPr>
          <w:rFonts w:ascii="宋体" w:hAnsi="宋体"/>
          <w:szCs w:val="21"/>
        </w:rPr>
      </w:pPr>
      <w:r>
        <w:rPr>
          <w:rFonts w:ascii="宋体" w:hAnsi="宋体" w:hint="eastAsia"/>
          <w:szCs w:val="21"/>
        </w:rPr>
        <w:t>项目概况</w:t>
      </w:r>
    </w:p>
    <w:p w:rsidR="00B379B3" w:rsidRDefault="00B379B3" w:rsidP="00B379B3">
      <w:pPr>
        <w:adjustRightInd w:val="0"/>
        <w:snapToGrid w:val="0"/>
        <w:spacing w:line="440" w:lineRule="exact"/>
        <w:ind w:firstLineChars="200" w:firstLine="420"/>
        <w:rPr>
          <w:rFonts w:ascii="宋体" w:hAnsi="宋体"/>
          <w:szCs w:val="21"/>
          <w:u w:val="single"/>
        </w:rPr>
      </w:pPr>
      <w:r>
        <w:rPr>
          <w:rFonts w:ascii="宋体" w:hAnsi="宋体" w:hint="eastAsia"/>
          <w:szCs w:val="21"/>
          <w:u w:val="single"/>
        </w:rPr>
        <w:t>采购预算179000元（不含税）。</w:t>
      </w:r>
    </w:p>
    <w:p w:rsidR="00B379B3" w:rsidRDefault="00B379B3" w:rsidP="00B379B3">
      <w:pPr>
        <w:adjustRightInd w:val="0"/>
        <w:snapToGrid w:val="0"/>
        <w:spacing w:line="440" w:lineRule="exact"/>
        <w:ind w:firstLineChars="200" w:firstLine="420"/>
        <w:rPr>
          <w:rFonts w:ascii="宋体" w:hAnsi="宋体"/>
          <w:szCs w:val="21"/>
          <w:u w:val="single"/>
        </w:rPr>
      </w:pPr>
      <w:r>
        <w:rPr>
          <w:rFonts w:ascii="宋体" w:hAnsi="宋体" w:hint="eastAsia"/>
          <w:szCs w:val="21"/>
          <w:u w:val="single"/>
        </w:rPr>
        <w:t>服务期：合同签署之日起一年。</w:t>
      </w:r>
    </w:p>
    <w:p w:rsidR="00B379B3" w:rsidRDefault="00B379B3" w:rsidP="00B379B3">
      <w:pPr>
        <w:pStyle w:val="a4"/>
        <w:numPr>
          <w:ilvl w:val="1"/>
          <w:numId w:val="1"/>
        </w:numPr>
        <w:adjustRightInd w:val="0"/>
        <w:snapToGrid w:val="0"/>
        <w:spacing w:line="440" w:lineRule="exact"/>
        <w:ind w:left="0" w:firstLineChars="202" w:firstLine="424"/>
        <w:rPr>
          <w:rFonts w:ascii="宋体" w:hAnsi="宋体"/>
          <w:szCs w:val="21"/>
        </w:rPr>
      </w:pPr>
      <w:r>
        <w:rPr>
          <w:rFonts w:ascii="宋体" w:hAnsi="宋体" w:hint="eastAsia"/>
          <w:szCs w:val="21"/>
        </w:rPr>
        <w:t>采购内容</w:t>
      </w:r>
    </w:p>
    <w:p w:rsidR="00B379B3" w:rsidRDefault="00B379B3" w:rsidP="00B379B3">
      <w:pPr>
        <w:pStyle w:val="a4"/>
        <w:adjustRightInd w:val="0"/>
        <w:snapToGrid w:val="0"/>
        <w:spacing w:line="440" w:lineRule="exact"/>
        <w:ind w:leftChars="202" w:left="424" w:firstLineChars="0" w:firstLine="0"/>
        <w:rPr>
          <w:rFonts w:ascii="宋体" w:hAnsi="宋体"/>
          <w:szCs w:val="21"/>
        </w:rPr>
      </w:pPr>
      <w:bookmarkStart w:id="1" w:name="_Toc319769473"/>
      <w:bookmarkStart w:id="2" w:name="_Toc184704555"/>
      <w:bookmarkStart w:id="3" w:name="_Toc319394714"/>
      <w:r>
        <w:rPr>
          <w:rFonts w:ascii="宋体" w:hAnsi="宋体" w:hint="eastAsia"/>
          <w:szCs w:val="21"/>
        </w:rPr>
        <w:t>绍兴联通2022年度标书制作采购，详见技术规范书。</w:t>
      </w:r>
    </w:p>
    <w:p w:rsidR="00B379B3" w:rsidRDefault="00B379B3" w:rsidP="00B379B3">
      <w:pPr>
        <w:pStyle w:val="a4"/>
        <w:numPr>
          <w:ilvl w:val="1"/>
          <w:numId w:val="1"/>
        </w:numPr>
        <w:adjustRightInd w:val="0"/>
        <w:snapToGrid w:val="0"/>
        <w:spacing w:line="440" w:lineRule="exact"/>
        <w:ind w:left="0" w:firstLineChars="202" w:firstLine="424"/>
        <w:rPr>
          <w:rFonts w:ascii="宋体" w:hAnsi="宋体"/>
          <w:szCs w:val="21"/>
        </w:rPr>
      </w:pPr>
      <w:r>
        <w:rPr>
          <w:rFonts w:ascii="宋体" w:hAnsi="宋体" w:hint="eastAsia"/>
          <w:szCs w:val="21"/>
        </w:rPr>
        <w:t>本项目</w:t>
      </w:r>
      <w:r>
        <w:rPr>
          <w:rFonts w:ascii="宋体" w:hAnsi="宋体"/>
          <w:szCs w:val="21"/>
        </w:rPr>
        <w:t>设置最高</w:t>
      </w:r>
      <w:r>
        <w:rPr>
          <w:rFonts w:ascii="宋体" w:hAnsi="宋体" w:hint="eastAsia"/>
          <w:szCs w:val="21"/>
        </w:rPr>
        <w:t>限价，最高限价为</w:t>
      </w:r>
      <w:r>
        <w:rPr>
          <w:rFonts w:ascii="宋体" w:hAnsi="宋体" w:hint="eastAsia"/>
          <w:szCs w:val="21"/>
          <w:u w:val="single"/>
        </w:rPr>
        <w:t>不含税179000元</w:t>
      </w:r>
      <w:r>
        <w:rPr>
          <w:rFonts w:ascii="宋体" w:hAnsi="宋体" w:hint="eastAsia"/>
          <w:szCs w:val="21"/>
        </w:rPr>
        <w:t>人民币，单项最高限价详见附件1报价表，应答人应答报价高于最高限价的，其应答文件将被否决。</w:t>
      </w:r>
    </w:p>
    <w:p w:rsidR="00B379B3" w:rsidRDefault="00B379B3" w:rsidP="00B379B3">
      <w:pPr>
        <w:pStyle w:val="a4"/>
        <w:numPr>
          <w:ilvl w:val="0"/>
          <w:numId w:val="1"/>
        </w:numPr>
        <w:adjustRightInd w:val="0"/>
        <w:snapToGrid w:val="0"/>
        <w:spacing w:line="440" w:lineRule="exact"/>
        <w:ind w:firstLineChars="0"/>
        <w:rPr>
          <w:rFonts w:ascii="宋体" w:hAnsi="宋体"/>
          <w:b/>
          <w:szCs w:val="21"/>
        </w:rPr>
      </w:pPr>
      <w:r>
        <w:rPr>
          <w:rFonts w:ascii="宋体" w:hAnsi="宋体" w:hint="eastAsia"/>
          <w:b/>
          <w:szCs w:val="21"/>
        </w:rPr>
        <w:t>应答人资格要求</w:t>
      </w:r>
      <w:bookmarkEnd w:id="1"/>
      <w:bookmarkEnd w:id="2"/>
      <w:bookmarkEnd w:id="3"/>
    </w:p>
    <w:p w:rsidR="00B379B3" w:rsidRDefault="00B379B3" w:rsidP="00B379B3">
      <w:pPr>
        <w:spacing w:line="440" w:lineRule="exact"/>
        <w:ind w:left="426"/>
        <w:rPr>
          <w:rFonts w:ascii="宋体" w:hAnsi="宋体"/>
          <w:szCs w:val="21"/>
        </w:rPr>
      </w:pPr>
      <w:bookmarkStart w:id="4" w:name="_Toc319769474"/>
      <w:bookmarkStart w:id="5" w:name="_Toc184704556"/>
      <w:bookmarkStart w:id="6" w:name="_Toc319394715"/>
      <w:r>
        <w:rPr>
          <w:rFonts w:ascii="宋体" w:hAnsi="宋体" w:hint="eastAsia"/>
          <w:szCs w:val="21"/>
        </w:rPr>
        <w:t>2.1. 本项目要求应答方应为中华人民共和国境内法律上和财务上独立的法人或依法登记注册的组织，合法运作并独立于采购人和采购代理机构（提供营业执照复印件）；</w:t>
      </w:r>
    </w:p>
    <w:p w:rsidR="00B379B3" w:rsidRDefault="00B379B3" w:rsidP="00B379B3">
      <w:pPr>
        <w:spacing w:line="440" w:lineRule="exact"/>
        <w:ind w:left="426"/>
        <w:rPr>
          <w:rFonts w:ascii="宋体" w:hAnsi="宋体"/>
          <w:szCs w:val="21"/>
        </w:rPr>
      </w:pPr>
      <w:r>
        <w:rPr>
          <w:rFonts w:ascii="宋体" w:hAnsi="宋体" w:hint="eastAsia"/>
          <w:szCs w:val="21"/>
        </w:rPr>
        <w:t>2.2. 应答人应承诺不使用来自松材线虫病疫区的松木及包装材料；在采购含有木质包装材料的货物时要求提供《植物检疫证书》（提供承诺函）；</w:t>
      </w:r>
    </w:p>
    <w:p w:rsidR="00B379B3" w:rsidRDefault="00B379B3" w:rsidP="00B379B3">
      <w:pPr>
        <w:spacing w:line="440" w:lineRule="exact"/>
        <w:ind w:left="426"/>
        <w:rPr>
          <w:rFonts w:ascii="宋体" w:hAnsi="宋体"/>
          <w:szCs w:val="21"/>
        </w:rPr>
      </w:pPr>
      <w:r>
        <w:rPr>
          <w:rFonts w:ascii="宋体" w:hAnsi="宋体" w:hint="eastAsia"/>
          <w:szCs w:val="21"/>
        </w:rPr>
        <w:t>2.3. 应答人所提供产品应符合绿色包装的要求，不使用含有有毒、有害物质作为包装物材料，使用可循环使用、可降解或者可以无害化处理的包装物，避免过度包装；在满足需求的前提下，尽量减少包装物的材料消耗（提供承诺函）；</w:t>
      </w:r>
    </w:p>
    <w:p w:rsidR="00B379B3" w:rsidRDefault="00B379B3" w:rsidP="00B379B3">
      <w:pPr>
        <w:spacing w:line="440" w:lineRule="exact"/>
        <w:ind w:left="426"/>
        <w:rPr>
          <w:rFonts w:ascii="宋体" w:hAnsi="宋体"/>
          <w:szCs w:val="21"/>
        </w:rPr>
      </w:pPr>
      <w:r>
        <w:rPr>
          <w:rFonts w:ascii="宋体" w:hAnsi="宋体" w:hint="eastAsia"/>
          <w:szCs w:val="21"/>
        </w:rPr>
        <w:t>2.4  应答人承诺能开具增值税专用发票（提供承诺函）；</w:t>
      </w:r>
    </w:p>
    <w:p w:rsidR="00B379B3" w:rsidRDefault="00B379B3" w:rsidP="00B379B3">
      <w:pPr>
        <w:spacing w:line="440" w:lineRule="exact"/>
        <w:ind w:left="426"/>
        <w:rPr>
          <w:rFonts w:ascii="宋体" w:hAnsi="宋体"/>
          <w:szCs w:val="21"/>
        </w:rPr>
      </w:pPr>
      <w:r>
        <w:rPr>
          <w:rFonts w:ascii="宋体" w:hAnsi="宋体" w:hint="eastAsia"/>
          <w:szCs w:val="21"/>
        </w:rPr>
        <w:t>2.5  本项目不接受联合体应答。</w:t>
      </w:r>
    </w:p>
    <w:p w:rsidR="00B379B3" w:rsidRDefault="00B379B3" w:rsidP="00B379B3">
      <w:pPr>
        <w:spacing w:line="440" w:lineRule="exact"/>
        <w:ind w:left="426"/>
        <w:rPr>
          <w:rFonts w:ascii="宋体" w:hAnsi="宋体"/>
          <w:szCs w:val="21"/>
        </w:rPr>
      </w:pPr>
      <w:r>
        <w:rPr>
          <w:rFonts w:ascii="宋体" w:hAnsi="宋体" w:hint="eastAsia"/>
          <w:szCs w:val="21"/>
        </w:rPr>
        <w:t>2.6  单位负责人为同一人或存在控股、管理关系的不同单位，不得参加同一标段应答或未划分标段的同一采购项目应答（提供承诺函）。</w:t>
      </w:r>
    </w:p>
    <w:p w:rsidR="00B379B3" w:rsidRDefault="00B379B3" w:rsidP="00B379B3">
      <w:pPr>
        <w:spacing w:line="440" w:lineRule="exact"/>
        <w:ind w:left="426"/>
        <w:rPr>
          <w:rFonts w:ascii="宋体" w:hAnsi="宋体"/>
          <w:szCs w:val="21"/>
        </w:rPr>
      </w:pPr>
      <w:r>
        <w:rPr>
          <w:rFonts w:ascii="宋体" w:hAnsi="宋体" w:hint="eastAsia"/>
          <w:szCs w:val="21"/>
        </w:rPr>
        <w:t>2.7  应答人不存在以下情形：</w:t>
      </w:r>
    </w:p>
    <w:p w:rsidR="00B379B3" w:rsidRDefault="00B379B3" w:rsidP="00B379B3">
      <w:pPr>
        <w:spacing w:line="440" w:lineRule="exact"/>
        <w:ind w:left="426"/>
        <w:rPr>
          <w:rFonts w:ascii="宋体" w:hAnsi="宋体"/>
          <w:szCs w:val="21"/>
        </w:rPr>
      </w:pPr>
      <w:r>
        <w:rPr>
          <w:rFonts w:ascii="宋体" w:hAnsi="宋体" w:hint="eastAsia"/>
          <w:szCs w:val="21"/>
        </w:rPr>
        <w:t>（1）列入全国企业信用信息公示系统（ http://www.gsxt.gov.cn）严重违法失信企业名单（投标人在此网站无法查询的，以第2条“信用中国”查询结果为准），提供网站截图；</w:t>
      </w:r>
    </w:p>
    <w:p w:rsidR="00B379B3" w:rsidRDefault="00B379B3" w:rsidP="00B379B3">
      <w:pPr>
        <w:spacing w:line="440" w:lineRule="exact"/>
        <w:ind w:left="426"/>
        <w:rPr>
          <w:rFonts w:ascii="宋体" w:hAnsi="宋体"/>
          <w:szCs w:val="21"/>
        </w:rPr>
      </w:pPr>
      <w:r>
        <w:rPr>
          <w:rFonts w:ascii="宋体" w:hAnsi="宋体" w:hint="eastAsia"/>
          <w:szCs w:val="21"/>
        </w:rPr>
        <w:t>（2）列入“信用中国”网站（ www.creditchina.gov.cn）失信被执行人名单，提供网</w:t>
      </w:r>
      <w:r>
        <w:rPr>
          <w:rFonts w:ascii="宋体" w:hAnsi="宋体" w:hint="eastAsia"/>
          <w:szCs w:val="21"/>
        </w:rPr>
        <w:lastRenderedPageBreak/>
        <w:t>站截图；</w:t>
      </w:r>
    </w:p>
    <w:p w:rsidR="00B379B3" w:rsidRDefault="00B379B3" w:rsidP="00B379B3">
      <w:pPr>
        <w:spacing w:line="440" w:lineRule="exact"/>
        <w:ind w:left="426"/>
        <w:rPr>
          <w:rFonts w:ascii="宋体" w:hAnsi="宋体"/>
          <w:szCs w:val="21"/>
        </w:rPr>
      </w:pPr>
      <w:r>
        <w:rPr>
          <w:rFonts w:ascii="宋体" w:hAnsi="宋体" w:hint="eastAsia"/>
          <w:szCs w:val="21"/>
        </w:rPr>
        <w:t>2.8  应答人未在工信部、联通“黑名单”的业务禁入期限内，提供承诺函。</w:t>
      </w:r>
    </w:p>
    <w:p w:rsidR="00B379B3" w:rsidRDefault="00B379B3" w:rsidP="00B379B3">
      <w:pPr>
        <w:spacing w:line="440" w:lineRule="exact"/>
        <w:ind w:left="426"/>
        <w:rPr>
          <w:rFonts w:ascii="宋体" w:hAnsi="宋体"/>
          <w:szCs w:val="21"/>
        </w:rPr>
      </w:pPr>
      <w:r>
        <w:rPr>
          <w:rFonts w:ascii="宋体" w:hAnsi="宋体" w:hint="eastAsia"/>
          <w:szCs w:val="21"/>
        </w:rPr>
        <w:t>2.9  其他要求：</w:t>
      </w:r>
    </w:p>
    <w:p w:rsidR="00B379B3" w:rsidRDefault="00B379B3" w:rsidP="00B379B3">
      <w:pPr>
        <w:spacing w:line="440" w:lineRule="exact"/>
        <w:ind w:left="426"/>
        <w:rPr>
          <w:rFonts w:ascii="宋体" w:hAnsi="宋体"/>
          <w:szCs w:val="21"/>
        </w:rPr>
      </w:pPr>
      <w:r>
        <w:rPr>
          <w:rFonts w:ascii="宋体" w:hAnsi="宋体" w:hint="eastAsia"/>
          <w:szCs w:val="21"/>
        </w:rPr>
        <w:t>2.9.1应答方须承诺，与采购人聘请的为此项目提供咨询服务的公司及任何附属机构均无关联关系，应答方不是采购人的附属机构(提供承诺函)。</w:t>
      </w:r>
    </w:p>
    <w:p w:rsidR="00B379B3" w:rsidRDefault="00B379B3" w:rsidP="00B379B3">
      <w:pPr>
        <w:spacing w:line="440" w:lineRule="exact"/>
        <w:ind w:left="426"/>
        <w:rPr>
          <w:rFonts w:ascii="宋体" w:hAnsi="宋体"/>
          <w:szCs w:val="21"/>
        </w:rPr>
      </w:pPr>
      <w:r>
        <w:rPr>
          <w:rFonts w:ascii="宋体" w:hAnsi="宋体" w:hint="eastAsia"/>
          <w:szCs w:val="21"/>
        </w:rPr>
        <w:t>2.9.2应答方须承诺，与采购人委托的采购代理公司无隶属关系、控股关系及其他利益关系，如有虚假，应答方接受应答被否决，并承担其他一切法律后果(提供承诺函)。</w:t>
      </w:r>
    </w:p>
    <w:p w:rsidR="00B379B3" w:rsidRDefault="00B379B3" w:rsidP="00B379B3">
      <w:pPr>
        <w:spacing w:line="440" w:lineRule="exact"/>
        <w:ind w:left="426"/>
        <w:rPr>
          <w:rFonts w:ascii="宋体" w:hAnsi="宋体"/>
          <w:szCs w:val="21"/>
        </w:rPr>
      </w:pPr>
      <w:r>
        <w:rPr>
          <w:rFonts w:ascii="宋体" w:hAnsi="宋体" w:hint="eastAsia"/>
          <w:szCs w:val="21"/>
        </w:rPr>
        <w:t>2.9.3 应答方不得存在下列情形之一：（提供承诺函）</w:t>
      </w:r>
    </w:p>
    <w:p w:rsidR="00B379B3" w:rsidRDefault="00B379B3" w:rsidP="00B379B3">
      <w:pPr>
        <w:spacing w:line="440" w:lineRule="exact"/>
        <w:ind w:left="426"/>
        <w:rPr>
          <w:rFonts w:ascii="宋体" w:hAnsi="宋体"/>
          <w:szCs w:val="21"/>
        </w:rPr>
      </w:pPr>
      <w:r>
        <w:rPr>
          <w:rFonts w:ascii="宋体" w:hAnsi="宋体" w:hint="eastAsia"/>
          <w:szCs w:val="21"/>
        </w:rPr>
        <w:t xml:space="preserve">（1）为采购人不具有独立法人资格的附属机构（单位）； </w:t>
      </w:r>
    </w:p>
    <w:p w:rsidR="00B379B3" w:rsidRDefault="00B379B3" w:rsidP="00B379B3">
      <w:pPr>
        <w:spacing w:line="440" w:lineRule="exact"/>
        <w:ind w:left="426"/>
        <w:rPr>
          <w:rFonts w:ascii="宋体" w:hAnsi="宋体"/>
          <w:szCs w:val="21"/>
        </w:rPr>
      </w:pPr>
      <w:r>
        <w:rPr>
          <w:rFonts w:ascii="宋体" w:hAnsi="宋体" w:hint="eastAsia"/>
          <w:szCs w:val="21"/>
        </w:rPr>
        <w:t xml:space="preserve">（2）被责令停业的； </w:t>
      </w:r>
    </w:p>
    <w:p w:rsidR="00B379B3" w:rsidRDefault="00B379B3" w:rsidP="00B379B3">
      <w:pPr>
        <w:spacing w:line="440" w:lineRule="exact"/>
        <w:ind w:left="426"/>
        <w:rPr>
          <w:rFonts w:ascii="宋体" w:hAnsi="宋体"/>
          <w:szCs w:val="21"/>
        </w:rPr>
      </w:pPr>
      <w:r>
        <w:rPr>
          <w:rFonts w:ascii="宋体" w:hAnsi="宋体" w:hint="eastAsia"/>
          <w:szCs w:val="21"/>
        </w:rPr>
        <w:t xml:space="preserve">（3）被暂停或者取消应答资格的； </w:t>
      </w:r>
    </w:p>
    <w:p w:rsidR="00B379B3" w:rsidRDefault="00B379B3" w:rsidP="00B379B3">
      <w:pPr>
        <w:spacing w:line="440" w:lineRule="exact"/>
        <w:ind w:left="426"/>
        <w:rPr>
          <w:rFonts w:ascii="宋体" w:hAnsi="宋体"/>
          <w:szCs w:val="21"/>
        </w:rPr>
      </w:pPr>
      <w:r>
        <w:rPr>
          <w:rFonts w:ascii="宋体" w:hAnsi="宋体" w:hint="eastAsia"/>
          <w:szCs w:val="21"/>
        </w:rPr>
        <w:t>（4）财产被接管或者冻结的；</w:t>
      </w:r>
    </w:p>
    <w:p w:rsidR="00B379B3" w:rsidRDefault="00B379B3" w:rsidP="00B379B3">
      <w:pPr>
        <w:spacing w:line="440" w:lineRule="exact"/>
        <w:ind w:left="426"/>
        <w:rPr>
          <w:rFonts w:ascii="宋体" w:hAnsi="宋体"/>
          <w:szCs w:val="21"/>
        </w:rPr>
      </w:pPr>
      <w:r>
        <w:rPr>
          <w:rFonts w:ascii="宋体" w:hAnsi="宋体" w:hint="eastAsia"/>
          <w:szCs w:val="21"/>
        </w:rPr>
        <w:t>（5）在最近三年内有骗取中选、严重违约、重大工程质量或者安全问题的；</w:t>
      </w:r>
    </w:p>
    <w:p w:rsidR="00B379B3" w:rsidRDefault="00B379B3" w:rsidP="00B379B3">
      <w:pPr>
        <w:spacing w:line="440" w:lineRule="exact"/>
        <w:ind w:left="426"/>
        <w:rPr>
          <w:rFonts w:ascii="宋体" w:hAnsi="宋体"/>
          <w:szCs w:val="21"/>
        </w:rPr>
      </w:pPr>
      <w:r>
        <w:rPr>
          <w:rFonts w:ascii="宋体" w:hAnsi="宋体" w:hint="eastAsia"/>
          <w:szCs w:val="21"/>
        </w:rPr>
        <w:t>（6）法律法规限定的其他情形；</w:t>
      </w:r>
    </w:p>
    <w:p w:rsidR="00B379B3" w:rsidRDefault="00B379B3" w:rsidP="00B379B3">
      <w:pPr>
        <w:spacing w:line="440" w:lineRule="exact"/>
        <w:ind w:left="426"/>
        <w:rPr>
          <w:rFonts w:ascii="宋体" w:hAnsi="宋体"/>
          <w:szCs w:val="21"/>
        </w:rPr>
      </w:pPr>
      <w:r>
        <w:rPr>
          <w:rFonts w:ascii="宋体" w:hAnsi="宋体" w:hint="eastAsia"/>
          <w:szCs w:val="21"/>
        </w:rPr>
        <w:t>（7）比选文件规定的其他情形：见应答方须知前附表。。</w:t>
      </w:r>
    </w:p>
    <w:p w:rsidR="00B379B3" w:rsidRDefault="00B379B3" w:rsidP="00B379B3">
      <w:pPr>
        <w:pStyle w:val="a4"/>
        <w:numPr>
          <w:ilvl w:val="0"/>
          <w:numId w:val="1"/>
        </w:numPr>
        <w:adjustRightInd w:val="0"/>
        <w:snapToGrid w:val="0"/>
        <w:spacing w:line="440" w:lineRule="exact"/>
        <w:ind w:firstLineChars="0"/>
        <w:rPr>
          <w:rFonts w:ascii="宋体" w:hAnsi="宋体"/>
          <w:b/>
          <w:szCs w:val="21"/>
        </w:rPr>
      </w:pPr>
      <w:r>
        <w:rPr>
          <w:rFonts w:ascii="宋体" w:hAnsi="宋体" w:hint="eastAsia"/>
          <w:b/>
          <w:szCs w:val="21"/>
        </w:rPr>
        <w:t>资格审查方法</w:t>
      </w:r>
      <w:bookmarkEnd w:id="4"/>
      <w:bookmarkEnd w:id="5"/>
      <w:bookmarkEnd w:id="6"/>
    </w:p>
    <w:p w:rsidR="00B379B3" w:rsidRDefault="00B379B3" w:rsidP="00B379B3">
      <w:pPr>
        <w:pStyle w:val="a4"/>
        <w:adjustRightInd w:val="0"/>
        <w:snapToGrid w:val="0"/>
        <w:spacing w:line="440" w:lineRule="exact"/>
        <w:rPr>
          <w:rFonts w:ascii="宋体" w:hAnsi="宋体"/>
          <w:szCs w:val="21"/>
        </w:rPr>
      </w:pPr>
      <w:r>
        <w:rPr>
          <w:rFonts w:ascii="宋体" w:hAnsi="宋体" w:hint="eastAsia"/>
          <w:szCs w:val="21"/>
        </w:rPr>
        <w:t>本项目将进行资格后审，资格审查标准和内容见比选文件第三章“评审办法”，凡未通过资格后审的应答人，其应答文件将被否决。</w:t>
      </w:r>
    </w:p>
    <w:p w:rsidR="00B379B3" w:rsidRDefault="00B379B3" w:rsidP="00B379B3">
      <w:pPr>
        <w:pStyle w:val="a4"/>
        <w:numPr>
          <w:ilvl w:val="0"/>
          <w:numId w:val="1"/>
        </w:numPr>
        <w:adjustRightInd w:val="0"/>
        <w:snapToGrid w:val="0"/>
        <w:spacing w:line="440" w:lineRule="exact"/>
        <w:ind w:firstLineChars="0"/>
        <w:rPr>
          <w:rFonts w:ascii="宋体" w:hAnsi="宋体"/>
          <w:b/>
          <w:szCs w:val="21"/>
        </w:rPr>
      </w:pPr>
      <w:r>
        <w:rPr>
          <w:rFonts w:ascii="宋体" w:hAnsi="宋体" w:hint="eastAsia"/>
          <w:b/>
          <w:szCs w:val="21"/>
        </w:rPr>
        <w:t>比选文件获取</w:t>
      </w:r>
    </w:p>
    <w:p w:rsidR="00B379B3" w:rsidRDefault="00B379B3" w:rsidP="00B379B3">
      <w:pPr>
        <w:numPr>
          <w:ilvl w:val="1"/>
          <w:numId w:val="1"/>
        </w:numPr>
        <w:spacing w:line="440" w:lineRule="exact"/>
        <w:ind w:left="0" w:firstLine="426"/>
        <w:rPr>
          <w:rFonts w:ascii="宋体" w:hAnsi="宋体"/>
          <w:spacing w:val="2"/>
          <w:szCs w:val="21"/>
        </w:rPr>
      </w:pPr>
      <w:r>
        <w:rPr>
          <w:rFonts w:ascii="宋体" w:hAnsi="宋体" w:hint="eastAsia"/>
          <w:spacing w:val="2"/>
          <w:szCs w:val="21"/>
        </w:rPr>
        <w:t>比选文件获取时间：</w:t>
      </w:r>
      <w:r>
        <w:rPr>
          <w:rFonts w:ascii="宋体" w:hAnsi="宋体" w:hint="eastAsia"/>
          <w:b/>
          <w:u w:val="single"/>
        </w:rPr>
        <w:t>2022年5月24日</w:t>
      </w:r>
      <w:r>
        <w:rPr>
          <w:rFonts w:ascii="宋体" w:hAnsi="宋体" w:hint="eastAsia"/>
          <w:b/>
        </w:rPr>
        <w:t>至</w:t>
      </w:r>
      <w:r>
        <w:rPr>
          <w:rFonts w:ascii="宋体" w:hAnsi="宋体" w:hint="eastAsia"/>
          <w:b/>
          <w:u w:val="single"/>
        </w:rPr>
        <w:t>2022年5月30日</w:t>
      </w:r>
      <w:r>
        <w:rPr>
          <w:rFonts w:ascii="宋体" w:hAnsi="宋体" w:hint="eastAsia"/>
        </w:rPr>
        <w:t>，</w:t>
      </w:r>
      <w:r>
        <w:rPr>
          <w:rFonts w:ascii="宋体" w:hAnsi="宋体" w:hint="eastAsia"/>
          <w:b/>
        </w:rPr>
        <w:t>每日8：30时至17：00时（北京时间，下同）</w:t>
      </w:r>
      <w:r>
        <w:rPr>
          <w:rFonts w:ascii="宋体" w:hAnsi="宋体" w:hint="eastAsia"/>
        </w:rPr>
        <w:t>（包括法定工休日、法定节假日）。</w:t>
      </w:r>
    </w:p>
    <w:p w:rsidR="00B379B3" w:rsidRDefault="00B379B3" w:rsidP="00B379B3">
      <w:pPr>
        <w:numPr>
          <w:ilvl w:val="1"/>
          <w:numId w:val="1"/>
        </w:numPr>
        <w:spacing w:line="440" w:lineRule="exact"/>
        <w:ind w:left="0" w:firstLine="426"/>
        <w:rPr>
          <w:rFonts w:ascii="宋体" w:hAnsi="宋体"/>
          <w:spacing w:val="2"/>
          <w:szCs w:val="21"/>
        </w:rPr>
      </w:pPr>
      <w:r>
        <w:rPr>
          <w:rFonts w:ascii="宋体" w:hAnsi="宋体" w:hint="eastAsia"/>
          <w:spacing w:val="2"/>
          <w:szCs w:val="21"/>
        </w:rPr>
        <w:t>比选文件获取方式：</w:t>
      </w:r>
      <w:r>
        <w:rPr>
          <w:rFonts w:ascii="宋体" w:hAnsi="宋体" w:hint="eastAsia"/>
          <w:bCs/>
          <w:szCs w:val="21"/>
          <w:u w:val="single"/>
        </w:rPr>
        <w:t>应答人须</w:t>
      </w:r>
      <w:proofErr w:type="gramStart"/>
      <w:r>
        <w:rPr>
          <w:rFonts w:ascii="宋体" w:hAnsi="宋体" w:hint="eastAsia"/>
          <w:bCs/>
          <w:szCs w:val="21"/>
          <w:u w:val="single"/>
        </w:rPr>
        <w:t>在购标截止</w:t>
      </w:r>
      <w:proofErr w:type="gramEnd"/>
      <w:r>
        <w:rPr>
          <w:rFonts w:ascii="宋体" w:hAnsi="宋体" w:hint="eastAsia"/>
          <w:bCs/>
          <w:szCs w:val="21"/>
          <w:u w:val="single"/>
        </w:rPr>
        <w:t>时间前登录中国联通合作方</w:t>
      </w:r>
      <w:proofErr w:type="gramStart"/>
      <w:r>
        <w:rPr>
          <w:rFonts w:ascii="宋体" w:hAnsi="宋体" w:hint="eastAsia"/>
          <w:bCs/>
          <w:szCs w:val="21"/>
          <w:u w:val="single"/>
        </w:rPr>
        <w:t>自服务</w:t>
      </w:r>
      <w:proofErr w:type="gramEnd"/>
      <w:r>
        <w:rPr>
          <w:rFonts w:ascii="宋体" w:hAnsi="宋体" w:hint="eastAsia"/>
          <w:bCs/>
          <w:szCs w:val="21"/>
          <w:u w:val="single"/>
        </w:rPr>
        <w:t>门户网站（https://www.cuecp.cn）联通智慧供应链招标采购中心，点击“项目参与”-“寻找商机”，在</w:t>
      </w:r>
      <w:proofErr w:type="gramStart"/>
      <w:r>
        <w:rPr>
          <w:rFonts w:ascii="宋体" w:hAnsi="宋体" w:hint="eastAsia"/>
          <w:bCs/>
          <w:szCs w:val="21"/>
          <w:u w:val="single"/>
        </w:rPr>
        <w:t>售标时间</w:t>
      </w:r>
      <w:proofErr w:type="gramEnd"/>
      <w:r>
        <w:rPr>
          <w:rFonts w:ascii="宋体" w:hAnsi="宋体" w:hint="eastAsia"/>
          <w:bCs/>
          <w:szCs w:val="21"/>
          <w:u w:val="single"/>
        </w:rPr>
        <w:t>内，填写并提交购买标书申请，选择网上支付,支付成功后可直接下载比选文件。</w:t>
      </w:r>
    </w:p>
    <w:p w:rsidR="00B379B3" w:rsidRDefault="00B379B3" w:rsidP="00B379B3">
      <w:pPr>
        <w:pStyle w:val="00"/>
        <w:ind w:firstLine="430"/>
        <w:rPr>
          <w:b/>
          <w:bCs/>
          <w:spacing w:val="2"/>
          <w:sz w:val="21"/>
          <w:u w:val="single"/>
        </w:rPr>
      </w:pPr>
      <w:r>
        <w:rPr>
          <w:rFonts w:hint="eastAsia"/>
          <w:b/>
          <w:bCs/>
          <w:spacing w:val="2"/>
          <w:sz w:val="21"/>
          <w:u w:val="single"/>
        </w:rPr>
        <w:t>注：网上支付进入</w:t>
      </w:r>
      <w:proofErr w:type="gramStart"/>
      <w:r>
        <w:rPr>
          <w:rFonts w:hint="eastAsia"/>
          <w:b/>
          <w:bCs/>
          <w:spacing w:val="2"/>
          <w:sz w:val="21"/>
          <w:u w:val="single"/>
        </w:rPr>
        <w:t>沃</w:t>
      </w:r>
      <w:proofErr w:type="gramEnd"/>
      <w:r>
        <w:rPr>
          <w:rFonts w:hint="eastAsia"/>
          <w:b/>
          <w:bCs/>
          <w:spacing w:val="2"/>
          <w:sz w:val="21"/>
          <w:u w:val="single"/>
        </w:rPr>
        <w:t>支付界面，若首次使用网上支付方式，点击“注册”按钮进行</w:t>
      </w:r>
      <w:proofErr w:type="gramStart"/>
      <w:r>
        <w:rPr>
          <w:rFonts w:hint="eastAsia"/>
          <w:b/>
          <w:bCs/>
          <w:spacing w:val="2"/>
          <w:sz w:val="21"/>
          <w:u w:val="single"/>
        </w:rPr>
        <w:t>沃</w:t>
      </w:r>
      <w:proofErr w:type="gramEnd"/>
      <w:r>
        <w:rPr>
          <w:rFonts w:hint="eastAsia"/>
          <w:b/>
          <w:bCs/>
          <w:spacing w:val="2"/>
          <w:sz w:val="21"/>
          <w:u w:val="single"/>
        </w:rPr>
        <w:t>支付用户注册；（如有针对对公</w:t>
      </w:r>
      <w:proofErr w:type="gramStart"/>
      <w:r>
        <w:rPr>
          <w:rFonts w:hint="eastAsia"/>
          <w:b/>
          <w:bCs/>
          <w:spacing w:val="2"/>
          <w:sz w:val="21"/>
          <w:u w:val="single"/>
        </w:rPr>
        <w:t>沃</w:t>
      </w:r>
      <w:proofErr w:type="gramEnd"/>
      <w:r>
        <w:rPr>
          <w:rFonts w:hint="eastAsia"/>
          <w:b/>
          <w:bCs/>
          <w:spacing w:val="2"/>
          <w:sz w:val="21"/>
          <w:u w:val="single"/>
        </w:rPr>
        <w:t>账户注册、跟进审核进度及支付的问题请拨打：</w:t>
      </w:r>
      <w:r>
        <w:rPr>
          <w:rFonts w:hint="eastAsia"/>
          <w:b/>
          <w:bCs/>
          <w:spacing w:val="2"/>
          <w:sz w:val="21"/>
          <w:u w:val="single"/>
        </w:rPr>
        <w:t>400-688-9900</w:t>
      </w:r>
      <w:r>
        <w:rPr>
          <w:rFonts w:hint="eastAsia"/>
          <w:b/>
          <w:bCs/>
          <w:spacing w:val="2"/>
          <w:sz w:val="21"/>
          <w:u w:val="single"/>
        </w:rPr>
        <w:t>）若已有</w:t>
      </w:r>
      <w:proofErr w:type="gramStart"/>
      <w:r>
        <w:rPr>
          <w:rFonts w:hint="eastAsia"/>
          <w:b/>
          <w:bCs/>
          <w:spacing w:val="2"/>
          <w:sz w:val="21"/>
          <w:u w:val="single"/>
        </w:rPr>
        <w:t>沃</w:t>
      </w:r>
      <w:proofErr w:type="gramEnd"/>
      <w:r>
        <w:rPr>
          <w:rFonts w:hint="eastAsia"/>
          <w:b/>
          <w:bCs/>
          <w:spacing w:val="2"/>
          <w:sz w:val="21"/>
          <w:u w:val="single"/>
        </w:rPr>
        <w:t>支付账号，则直接输入账号及密码信息等登录账号，然后选择付款方式、输入密码进行付款。</w:t>
      </w:r>
      <w:r>
        <w:rPr>
          <w:rFonts w:hint="eastAsia"/>
          <w:b/>
          <w:bCs/>
          <w:spacing w:val="2"/>
          <w:sz w:val="21"/>
          <w:u w:val="single"/>
        </w:rPr>
        <w:t xml:space="preserve"> </w:t>
      </w:r>
    </w:p>
    <w:p w:rsidR="00B379B3" w:rsidRDefault="00B379B3" w:rsidP="00B379B3">
      <w:pPr>
        <w:pStyle w:val="00"/>
        <w:ind w:firstLine="430"/>
        <w:rPr>
          <w:b/>
          <w:bCs/>
          <w:spacing w:val="2"/>
          <w:u w:val="single"/>
        </w:rPr>
      </w:pPr>
      <w:r>
        <w:rPr>
          <w:rFonts w:hint="eastAsia"/>
          <w:b/>
          <w:bCs/>
          <w:spacing w:val="2"/>
          <w:sz w:val="21"/>
          <w:u w:val="single"/>
        </w:rPr>
        <w:t>注：开通</w:t>
      </w:r>
      <w:proofErr w:type="gramStart"/>
      <w:r>
        <w:rPr>
          <w:rFonts w:hint="eastAsia"/>
          <w:b/>
          <w:bCs/>
          <w:spacing w:val="2"/>
          <w:sz w:val="21"/>
          <w:u w:val="single"/>
        </w:rPr>
        <w:t>沃</w:t>
      </w:r>
      <w:proofErr w:type="gramEnd"/>
      <w:r>
        <w:rPr>
          <w:rFonts w:hint="eastAsia"/>
          <w:b/>
          <w:bCs/>
          <w:spacing w:val="2"/>
          <w:sz w:val="21"/>
          <w:u w:val="single"/>
        </w:rPr>
        <w:t>支付账户是应答人实现自助购买下载采购文件的前提。联通“沃支付”开通操作指南（《中国联通联通智慧供应链招标采购中心代理机构（商户）在线售标流程指</w:t>
      </w:r>
      <w:r>
        <w:rPr>
          <w:rFonts w:hint="eastAsia"/>
          <w:b/>
          <w:bCs/>
          <w:spacing w:val="2"/>
          <w:sz w:val="21"/>
          <w:u w:val="single"/>
        </w:rPr>
        <w:lastRenderedPageBreak/>
        <w:t>引》），请潜在应答人登录中国联通合作方</w:t>
      </w:r>
      <w:proofErr w:type="gramStart"/>
      <w:r>
        <w:rPr>
          <w:rFonts w:hint="eastAsia"/>
          <w:b/>
          <w:bCs/>
          <w:spacing w:val="2"/>
          <w:sz w:val="21"/>
          <w:u w:val="single"/>
        </w:rPr>
        <w:t>自服务</w:t>
      </w:r>
      <w:proofErr w:type="gramEnd"/>
      <w:r>
        <w:rPr>
          <w:rFonts w:hint="eastAsia"/>
          <w:b/>
          <w:bCs/>
          <w:spacing w:val="2"/>
          <w:sz w:val="21"/>
          <w:u w:val="single"/>
        </w:rPr>
        <w:t>门户</w:t>
      </w:r>
      <w:r>
        <w:rPr>
          <w:rFonts w:hint="eastAsia"/>
          <w:b/>
          <w:bCs/>
          <w:spacing w:val="2"/>
          <w:sz w:val="21"/>
          <w:u w:val="single"/>
        </w:rPr>
        <w:t>( https://www.cuecp.cn</w:t>
      </w:r>
      <w:r>
        <w:rPr>
          <w:rFonts w:hint="eastAsia"/>
          <w:b/>
          <w:bCs/>
          <w:spacing w:val="2"/>
          <w:sz w:val="21"/>
          <w:u w:val="single"/>
        </w:rPr>
        <w:t>）在下载中心自行下载。应答人须采用</w:t>
      </w:r>
      <w:proofErr w:type="gramStart"/>
      <w:r>
        <w:rPr>
          <w:rFonts w:hint="eastAsia"/>
          <w:b/>
          <w:bCs/>
          <w:spacing w:val="2"/>
          <w:sz w:val="21"/>
          <w:u w:val="single"/>
        </w:rPr>
        <w:t>沃</w:t>
      </w:r>
      <w:proofErr w:type="gramEnd"/>
      <w:r>
        <w:rPr>
          <w:rFonts w:hint="eastAsia"/>
          <w:b/>
          <w:bCs/>
          <w:spacing w:val="2"/>
          <w:sz w:val="21"/>
          <w:u w:val="single"/>
        </w:rPr>
        <w:t>支付付款方式获取采购文件，</w:t>
      </w:r>
      <w:proofErr w:type="gramStart"/>
      <w:r>
        <w:rPr>
          <w:rFonts w:hint="eastAsia"/>
          <w:b/>
          <w:bCs/>
          <w:spacing w:val="2"/>
          <w:sz w:val="21"/>
          <w:u w:val="single"/>
        </w:rPr>
        <w:t>沃支付</w:t>
      </w:r>
      <w:proofErr w:type="gramEnd"/>
      <w:r>
        <w:rPr>
          <w:rFonts w:hint="eastAsia"/>
          <w:b/>
          <w:bCs/>
          <w:spacing w:val="2"/>
          <w:sz w:val="21"/>
          <w:u w:val="single"/>
        </w:rPr>
        <w:t>付款成功后，便可直接在交易平台上自助下载采购文件。</w:t>
      </w:r>
    </w:p>
    <w:p w:rsidR="00B379B3" w:rsidRDefault="00B379B3" w:rsidP="00B379B3">
      <w:pPr>
        <w:spacing w:line="360" w:lineRule="auto"/>
        <w:ind w:leftChars="202" w:left="424" w:firstLineChars="200" w:firstLine="428"/>
        <w:rPr>
          <w:spacing w:val="2"/>
          <w:u w:val="single"/>
        </w:rPr>
      </w:pPr>
      <w:r>
        <w:rPr>
          <w:rFonts w:hint="eastAsia"/>
          <w:spacing w:val="2"/>
          <w:u w:val="single"/>
        </w:rPr>
        <w:t>具体操作，若有疑问，可联系联通智慧供应链招标采购中心客服：</w:t>
      </w:r>
      <w:r>
        <w:rPr>
          <w:rFonts w:hint="eastAsia"/>
          <w:spacing w:val="2"/>
          <w:u w:val="single"/>
        </w:rPr>
        <w:t>010-67882255-3-3-2</w:t>
      </w:r>
    </w:p>
    <w:p w:rsidR="00B379B3" w:rsidRDefault="00B379B3" w:rsidP="00B379B3">
      <w:pPr>
        <w:pStyle w:val="a4"/>
        <w:adjustRightInd w:val="0"/>
        <w:snapToGrid w:val="0"/>
        <w:spacing w:line="440" w:lineRule="exact"/>
        <w:ind w:firstLine="428"/>
        <w:rPr>
          <w:rFonts w:ascii="宋体" w:hAnsi="宋体"/>
          <w:szCs w:val="21"/>
        </w:rPr>
      </w:pPr>
      <w:r>
        <w:rPr>
          <w:rFonts w:hint="eastAsia"/>
          <w:spacing w:val="2"/>
          <w:u w:val="single"/>
        </w:rPr>
        <w:t>智慧供应链招标采购中心临时热线：</w:t>
      </w:r>
      <w:r>
        <w:rPr>
          <w:rFonts w:hint="eastAsia"/>
          <w:spacing w:val="2"/>
          <w:u w:val="single"/>
        </w:rPr>
        <w:t>0431-85560102</w:t>
      </w:r>
    </w:p>
    <w:p w:rsidR="00B379B3" w:rsidRDefault="00B379B3" w:rsidP="00B379B3">
      <w:pPr>
        <w:numPr>
          <w:ilvl w:val="1"/>
          <w:numId w:val="1"/>
        </w:numPr>
        <w:spacing w:line="440" w:lineRule="exact"/>
        <w:ind w:left="0" w:firstLine="426"/>
        <w:rPr>
          <w:rFonts w:ascii="宋体" w:hAnsi="宋体"/>
          <w:spacing w:val="2"/>
          <w:szCs w:val="21"/>
        </w:rPr>
      </w:pPr>
      <w:r>
        <w:rPr>
          <w:rFonts w:ascii="宋体" w:hAnsi="宋体" w:hint="eastAsia"/>
          <w:spacing w:val="2"/>
          <w:szCs w:val="21"/>
        </w:rPr>
        <w:t>比选文件每套售价人民币</w:t>
      </w:r>
      <w:proofErr w:type="gramStart"/>
      <w:r>
        <w:rPr>
          <w:rFonts w:ascii="宋体" w:hAnsi="宋体" w:hint="eastAsia"/>
          <w:spacing w:val="2"/>
          <w:szCs w:val="21"/>
        </w:rPr>
        <w:t>肆佰</w:t>
      </w:r>
      <w:proofErr w:type="gramEnd"/>
      <w:r>
        <w:rPr>
          <w:rFonts w:ascii="宋体" w:hAnsi="宋体" w:hint="eastAsia"/>
        </w:rPr>
        <w:t>元整</w:t>
      </w:r>
      <w:r>
        <w:rPr>
          <w:rFonts w:ascii="宋体" w:hAnsi="宋体" w:hint="eastAsia"/>
          <w:b/>
        </w:rPr>
        <w:t>（¥400元）</w:t>
      </w:r>
      <w:r>
        <w:rPr>
          <w:rFonts w:ascii="宋体" w:hAnsi="宋体" w:hint="eastAsia"/>
          <w:spacing w:val="2"/>
          <w:szCs w:val="21"/>
        </w:rPr>
        <w:t>，售后不退。</w:t>
      </w:r>
    </w:p>
    <w:p w:rsidR="00B379B3" w:rsidRDefault="00B379B3" w:rsidP="00B379B3">
      <w:pPr>
        <w:numPr>
          <w:ilvl w:val="0"/>
          <w:numId w:val="1"/>
        </w:numPr>
        <w:spacing w:line="440" w:lineRule="exact"/>
        <w:ind w:left="0" w:firstLineChars="201" w:firstLine="424"/>
        <w:rPr>
          <w:rFonts w:ascii="宋体" w:hAnsi="宋体"/>
          <w:b/>
          <w:szCs w:val="21"/>
        </w:rPr>
      </w:pPr>
      <w:r>
        <w:rPr>
          <w:rFonts w:ascii="宋体" w:hAnsi="宋体" w:hint="eastAsia"/>
          <w:b/>
          <w:szCs w:val="21"/>
        </w:rPr>
        <w:t>应答文件的递交</w:t>
      </w:r>
    </w:p>
    <w:p w:rsidR="00B379B3" w:rsidRDefault="00B379B3" w:rsidP="00B379B3">
      <w:pPr>
        <w:pStyle w:val="a4"/>
        <w:numPr>
          <w:ilvl w:val="1"/>
          <w:numId w:val="1"/>
        </w:numPr>
        <w:adjustRightInd w:val="0"/>
        <w:snapToGrid w:val="0"/>
        <w:spacing w:line="440" w:lineRule="exact"/>
        <w:ind w:left="0" w:firstLineChars="202" w:firstLine="424"/>
        <w:rPr>
          <w:rFonts w:ascii="宋体" w:hAnsi="宋体"/>
          <w:szCs w:val="21"/>
        </w:rPr>
      </w:pPr>
      <w:r>
        <w:rPr>
          <w:rFonts w:ascii="宋体" w:hAnsi="宋体" w:hint="eastAsia"/>
          <w:szCs w:val="21"/>
        </w:rPr>
        <w:t>应答文件</w:t>
      </w:r>
      <w:r>
        <w:rPr>
          <w:rFonts w:ascii="宋体" w:hAnsi="宋体" w:hint="eastAsia"/>
        </w:rPr>
        <w:t>递交截止时间</w:t>
      </w:r>
      <w:r>
        <w:rPr>
          <w:rFonts w:ascii="宋体" w:hAnsi="宋体" w:hint="eastAsia"/>
          <w:szCs w:val="21"/>
        </w:rPr>
        <w:t>（即应答截止时间）：</w:t>
      </w:r>
      <w:r>
        <w:rPr>
          <w:rFonts w:hint="eastAsia"/>
          <w:u w:val="single"/>
        </w:rPr>
        <w:t>2022</w:t>
      </w:r>
      <w:r>
        <w:rPr>
          <w:rFonts w:hint="eastAsia"/>
          <w:u w:val="single"/>
        </w:rPr>
        <w:t>年</w:t>
      </w:r>
      <w:r>
        <w:rPr>
          <w:rFonts w:hint="eastAsia"/>
          <w:u w:val="single"/>
        </w:rPr>
        <w:t>6</w:t>
      </w:r>
      <w:r>
        <w:rPr>
          <w:rFonts w:hint="eastAsia"/>
          <w:u w:val="single"/>
        </w:rPr>
        <w:t>月</w:t>
      </w:r>
      <w:r>
        <w:rPr>
          <w:rFonts w:hint="eastAsia"/>
          <w:u w:val="single"/>
        </w:rPr>
        <w:t>6</w:t>
      </w:r>
      <w:r>
        <w:rPr>
          <w:rFonts w:hint="eastAsia"/>
          <w:u w:val="single"/>
        </w:rPr>
        <w:t>日</w:t>
      </w:r>
      <w:r>
        <w:rPr>
          <w:rFonts w:hint="eastAsia"/>
          <w:u w:val="single"/>
        </w:rPr>
        <w:t>10</w:t>
      </w:r>
      <w:r>
        <w:rPr>
          <w:rFonts w:hint="eastAsia"/>
          <w:u w:val="single"/>
        </w:rPr>
        <w:t>时</w:t>
      </w:r>
      <w:r>
        <w:rPr>
          <w:rFonts w:hint="eastAsia"/>
          <w:u w:val="single"/>
        </w:rPr>
        <w:t>30</w:t>
      </w:r>
      <w:r>
        <w:rPr>
          <w:rFonts w:hint="eastAsia"/>
          <w:u w:val="single"/>
        </w:rPr>
        <w:t>分。</w:t>
      </w:r>
    </w:p>
    <w:p w:rsidR="00B379B3" w:rsidRDefault="00B379B3" w:rsidP="00B379B3">
      <w:pPr>
        <w:pStyle w:val="a4"/>
        <w:numPr>
          <w:ilvl w:val="1"/>
          <w:numId w:val="1"/>
        </w:numPr>
        <w:adjustRightInd w:val="0"/>
        <w:snapToGrid w:val="0"/>
        <w:spacing w:line="440" w:lineRule="exact"/>
        <w:ind w:left="0" w:firstLineChars="202" w:firstLine="424"/>
        <w:rPr>
          <w:szCs w:val="21"/>
        </w:rPr>
      </w:pPr>
      <w:r>
        <w:rPr>
          <w:rFonts w:ascii="宋体" w:hAnsi="宋体" w:hint="eastAsia"/>
          <w:szCs w:val="21"/>
        </w:rPr>
        <w:t>应答文件递交地点：</w:t>
      </w:r>
      <w:r>
        <w:rPr>
          <w:rFonts w:ascii="宋体" w:hAnsi="宋体" w:hint="eastAsia"/>
          <w:szCs w:val="21"/>
          <w:u w:val="single"/>
        </w:rPr>
        <w:t>应答文件通过中国联通合作方</w:t>
      </w:r>
      <w:proofErr w:type="gramStart"/>
      <w:r>
        <w:rPr>
          <w:rFonts w:ascii="宋体" w:hAnsi="宋体" w:hint="eastAsia"/>
          <w:szCs w:val="21"/>
          <w:u w:val="single"/>
        </w:rPr>
        <w:t>自服务</w:t>
      </w:r>
      <w:proofErr w:type="gramEnd"/>
      <w:r>
        <w:rPr>
          <w:rFonts w:ascii="宋体" w:hAnsi="宋体" w:hint="eastAsia"/>
          <w:szCs w:val="21"/>
          <w:u w:val="single"/>
        </w:rPr>
        <w:t>门户网站（https://www.cuecp.cn）“联通智慧供应链招标采购中心”递交。</w:t>
      </w:r>
    </w:p>
    <w:p w:rsidR="00B379B3" w:rsidRDefault="00B379B3" w:rsidP="00B379B3">
      <w:pPr>
        <w:pStyle w:val="a4"/>
        <w:adjustRightInd w:val="0"/>
        <w:snapToGrid w:val="0"/>
        <w:spacing w:line="440" w:lineRule="exact"/>
        <w:ind w:leftChars="202" w:left="424" w:firstLineChars="0" w:firstLine="0"/>
        <w:rPr>
          <w:szCs w:val="21"/>
        </w:rPr>
      </w:pPr>
      <w:r>
        <w:rPr>
          <w:rFonts w:hint="eastAsia"/>
        </w:rPr>
        <w:t>注：本项目不接收纸质应答文件。</w:t>
      </w:r>
    </w:p>
    <w:p w:rsidR="00B379B3" w:rsidRDefault="00B379B3" w:rsidP="00B379B3">
      <w:pPr>
        <w:pStyle w:val="a4"/>
        <w:numPr>
          <w:ilvl w:val="1"/>
          <w:numId w:val="1"/>
        </w:numPr>
        <w:adjustRightInd w:val="0"/>
        <w:snapToGrid w:val="0"/>
        <w:spacing w:line="440" w:lineRule="exact"/>
        <w:ind w:left="0" w:firstLineChars="202" w:firstLine="424"/>
        <w:rPr>
          <w:rFonts w:ascii="宋体" w:hAnsi="宋体"/>
          <w:szCs w:val="21"/>
        </w:rPr>
      </w:pPr>
      <w:r>
        <w:rPr>
          <w:rFonts w:ascii="宋体" w:hAnsi="宋体" w:hint="eastAsia"/>
          <w:szCs w:val="21"/>
        </w:rPr>
        <w:t>本项目将于上述同一时间、地点进行唱价，</w:t>
      </w:r>
      <w:r>
        <w:rPr>
          <w:rFonts w:ascii="宋体" w:hAnsi="宋体" w:hint="eastAsia"/>
          <w:spacing w:val="2"/>
          <w:szCs w:val="21"/>
        </w:rPr>
        <w:t>采购人/采购代理机构</w:t>
      </w:r>
      <w:r>
        <w:rPr>
          <w:rFonts w:ascii="宋体" w:hAnsi="宋体" w:hint="eastAsia"/>
          <w:szCs w:val="21"/>
        </w:rPr>
        <w:t>邀请应答人的法定代表人或者其委托代理人准时参加。</w:t>
      </w:r>
      <w:r>
        <w:rPr>
          <w:rFonts w:hint="eastAsia"/>
        </w:rPr>
        <w:t>（以电子投标方式的，应答人应准时登录中国联通合作方</w:t>
      </w:r>
      <w:proofErr w:type="gramStart"/>
      <w:r>
        <w:rPr>
          <w:rFonts w:hint="eastAsia"/>
        </w:rPr>
        <w:t>自服务</w:t>
      </w:r>
      <w:proofErr w:type="gramEnd"/>
      <w:r>
        <w:rPr>
          <w:rFonts w:hint="eastAsia"/>
        </w:rPr>
        <w:t>门户网站（</w:t>
      </w:r>
      <w:r>
        <w:rPr>
          <w:rFonts w:hint="eastAsia"/>
        </w:rPr>
        <w:t>https://www.cuecp.cn</w:t>
      </w:r>
      <w:r>
        <w:rPr>
          <w:rFonts w:hint="eastAsia"/>
        </w:rPr>
        <w:t>）联通智慧供应链招标采购中心通过系统在线参加唱价。对唱</w:t>
      </w:r>
      <w:proofErr w:type="gramStart"/>
      <w:r>
        <w:rPr>
          <w:rFonts w:hint="eastAsia"/>
        </w:rPr>
        <w:t>价结果</w:t>
      </w:r>
      <w:proofErr w:type="gramEnd"/>
      <w:r>
        <w:rPr>
          <w:rFonts w:hint="eastAsia"/>
        </w:rPr>
        <w:t>有疑义的，应答人应在唱价截止时间后半小时内邮件方式反馈，逾期视为没有异议。）</w:t>
      </w:r>
    </w:p>
    <w:p w:rsidR="00B379B3" w:rsidRDefault="00B379B3" w:rsidP="00B379B3">
      <w:pPr>
        <w:pStyle w:val="a4"/>
        <w:numPr>
          <w:ilvl w:val="1"/>
          <w:numId w:val="1"/>
        </w:numPr>
        <w:adjustRightInd w:val="0"/>
        <w:snapToGrid w:val="0"/>
        <w:spacing w:line="440" w:lineRule="exact"/>
        <w:ind w:left="0" w:firstLineChars="202" w:firstLine="424"/>
        <w:rPr>
          <w:rFonts w:ascii="宋体" w:hAnsi="宋体"/>
          <w:szCs w:val="21"/>
        </w:rPr>
      </w:pPr>
      <w:r>
        <w:rPr>
          <w:rFonts w:ascii="宋体" w:hAnsi="宋体" w:hint="eastAsia"/>
          <w:szCs w:val="21"/>
        </w:rPr>
        <w:t>出现以下情形时，</w:t>
      </w:r>
      <w:r>
        <w:rPr>
          <w:rFonts w:ascii="宋体" w:hAnsi="宋体" w:hint="eastAsia"/>
          <w:spacing w:val="2"/>
          <w:szCs w:val="21"/>
        </w:rPr>
        <w:t>采购人/采购代理机构</w:t>
      </w:r>
      <w:r>
        <w:rPr>
          <w:rFonts w:ascii="宋体" w:hAnsi="宋体" w:hint="eastAsia"/>
          <w:szCs w:val="21"/>
        </w:rPr>
        <w:t>不予接收应答文件：</w:t>
      </w:r>
    </w:p>
    <w:p w:rsidR="00B379B3" w:rsidRDefault="00B379B3" w:rsidP="00B379B3">
      <w:pPr>
        <w:pStyle w:val="a4"/>
        <w:numPr>
          <w:ilvl w:val="2"/>
          <w:numId w:val="1"/>
        </w:numPr>
        <w:tabs>
          <w:tab w:val="left" w:pos="1134"/>
        </w:tabs>
        <w:adjustRightInd w:val="0"/>
        <w:snapToGrid w:val="0"/>
        <w:spacing w:line="440" w:lineRule="exact"/>
        <w:ind w:left="0" w:firstLineChars="199" w:firstLine="426"/>
        <w:rPr>
          <w:rFonts w:ascii="宋体" w:hAnsi="宋体"/>
          <w:spacing w:val="2"/>
          <w:szCs w:val="21"/>
        </w:rPr>
      </w:pPr>
      <w:r>
        <w:rPr>
          <w:rFonts w:ascii="宋体" w:hAnsi="宋体" w:hint="eastAsia"/>
          <w:spacing w:val="2"/>
          <w:szCs w:val="21"/>
        </w:rPr>
        <w:t>逾期送达或者未送达指定地点的；</w:t>
      </w:r>
    </w:p>
    <w:p w:rsidR="00B379B3" w:rsidRDefault="00B379B3" w:rsidP="00B379B3">
      <w:pPr>
        <w:pStyle w:val="a4"/>
        <w:numPr>
          <w:ilvl w:val="2"/>
          <w:numId w:val="1"/>
        </w:numPr>
        <w:tabs>
          <w:tab w:val="left" w:pos="1134"/>
        </w:tabs>
        <w:adjustRightInd w:val="0"/>
        <w:snapToGrid w:val="0"/>
        <w:spacing w:line="440" w:lineRule="exact"/>
        <w:ind w:left="0" w:firstLineChars="199" w:firstLine="426"/>
        <w:rPr>
          <w:rFonts w:ascii="宋体" w:hAnsi="宋体"/>
          <w:spacing w:val="2"/>
          <w:szCs w:val="21"/>
        </w:rPr>
      </w:pPr>
      <w:r>
        <w:rPr>
          <w:rFonts w:ascii="宋体" w:hAnsi="宋体" w:hint="eastAsia"/>
          <w:spacing w:val="2"/>
          <w:szCs w:val="21"/>
        </w:rPr>
        <w:t>未按照比选文件要求密封的；</w:t>
      </w:r>
    </w:p>
    <w:p w:rsidR="00B379B3" w:rsidRDefault="00B379B3" w:rsidP="00B379B3">
      <w:pPr>
        <w:pStyle w:val="a4"/>
        <w:numPr>
          <w:ilvl w:val="2"/>
          <w:numId w:val="1"/>
        </w:numPr>
        <w:tabs>
          <w:tab w:val="left" w:pos="1134"/>
        </w:tabs>
        <w:adjustRightInd w:val="0"/>
        <w:snapToGrid w:val="0"/>
        <w:spacing w:line="440" w:lineRule="exact"/>
        <w:ind w:left="0" w:firstLineChars="199" w:firstLine="426"/>
        <w:rPr>
          <w:rFonts w:ascii="宋体" w:hAnsi="宋体"/>
          <w:spacing w:val="2"/>
          <w:szCs w:val="21"/>
        </w:rPr>
      </w:pPr>
      <w:r>
        <w:rPr>
          <w:rFonts w:ascii="宋体" w:hAnsi="宋体" w:hint="eastAsia"/>
          <w:spacing w:val="2"/>
          <w:szCs w:val="21"/>
        </w:rPr>
        <w:t>未按照本公告要求获得本项目比选文件的。</w:t>
      </w:r>
    </w:p>
    <w:p w:rsidR="00B379B3" w:rsidRDefault="00B379B3" w:rsidP="00B379B3">
      <w:pPr>
        <w:numPr>
          <w:ilvl w:val="0"/>
          <w:numId w:val="1"/>
        </w:numPr>
        <w:spacing w:line="440" w:lineRule="exact"/>
        <w:ind w:left="0" w:firstLineChars="201" w:firstLine="424"/>
        <w:rPr>
          <w:rFonts w:ascii="宋体" w:hAnsi="宋体"/>
          <w:b/>
          <w:szCs w:val="21"/>
        </w:rPr>
      </w:pPr>
      <w:r>
        <w:rPr>
          <w:rFonts w:ascii="宋体" w:hAnsi="宋体" w:hint="eastAsia"/>
          <w:b/>
          <w:szCs w:val="21"/>
        </w:rPr>
        <w:t>样品的递交（不涉及）</w:t>
      </w:r>
    </w:p>
    <w:p w:rsidR="00B379B3" w:rsidRDefault="00B379B3" w:rsidP="00B379B3">
      <w:pPr>
        <w:pStyle w:val="a4"/>
        <w:numPr>
          <w:ilvl w:val="1"/>
          <w:numId w:val="1"/>
        </w:numPr>
        <w:adjustRightInd w:val="0"/>
        <w:snapToGrid w:val="0"/>
        <w:spacing w:line="440" w:lineRule="exact"/>
        <w:ind w:left="0" w:firstLineChars="202" w:firstLine="424"/>
        <w:rPr>
          <w:rFonts w:ascii="宋体" w:hAnsi="宋体"/>
          <w:szCs w:val="21"/>
        </w:rPr>
      </w:pPr>
      <w:r>
        <w:rPr>
          <w:rFonts w:ascii="宋体" w:hAnsi="宋体" w:hint="eastAsia"/>
          <w:szCs w:val="21"/>
        </w:rPr>
        <w:t>样品递交的时间、地点：/。</w:t>
      </w:r>
    </w:p>
    <w:p w:rsidR="00B379B3" w:rsidRDefault="00B379B3" w:rsidP="00B379B3">
      <w:pPr>
        <w:pStyle w:val="a4"/>
        <w:numPr>
          <w:ilvl w:val="1"/>
          <w:numId w:val="1"/>
        </w:numPr>
        <w:adjustRightInd w:val="0"/>
        <w:snapToGrid w:val="0"/>
        <w:spacing w:line="440" w:lineRule="exact"/>
        <w:ind w:left="0" w:firstLineChars="202" w:firstLine="424"/>
        <w:rPr>
          <w:rFonts w:ascii="宋体" w:hAnsi="宋体"/>
          <w:szCs w:val="21"/>
        </w:rPr>
      </w:pPr>
      <w:r>
        <w:rPr>
          <w:rFonts w:ascii="宋体" w:hAnsi="宋体" w:hint="eastAsia"/>
          <w:szCs w:val="21"/>
        </w:rPr>
        <w:t>检测相关费用：/。</w:t>
      </w:r>
    </w:p>
    <w:p w:rsidR="00B379B3" w:rsidRDefault="00B379B3" w:rsidP="00B379B3">
      <w:pPr>
        <w:numPr>
          <w:ilvl w:val="0"/>
          <w:numId w:val="1"/>
        </w:numPr>
        <w:spacing w:line="440" w:lineRule="exact"/>
        <w:ind w:left="0" w:firstLineChars="201" w:firstLine="424"/>
        <w:rPr>
          <w:rFonts w:ascii="宋体" w:hAnsi="宋体"/>
          <w:b/>
          <w:szCs w:val="21"/>
        </w:rPr>
      </w:pPr>
      <w:r>
        <w:rPr>
          <w:rFonts w:ascii="宋体" w:hAnsi="宋体" w:hint="eastAsia"/>
          <w:b/>
          <w:szCs w:val="21"/>
        </w:rPr>
        <w:t>发布公告的媒介</w:t>
      </w:r>
    </w:p>
    <w:p w:rsidR="00B379B3" w:rsidRDefault="00B379B3" w:rsidP="00B379B3">
      <w:pPr>
        <w:pStyle w:val="a4"/>
        <w:adjustRightInd w:val="0"/>
        <w:snapToGrid w:val="0"/>
        <w:spacing w:line="440" w:lineRule="exact"/>
        <w:jc w:val="left"/>
        <w:rPr>
          <w:rFonts w:ascii="宋体" w:hAnsi="宋体"/>
          <w:szCs w:val="21"/>
        </w:rPr>
      </w:pPr>
      <w:r>
        <w:rPr>
          <w:rFonts w:ascii="宋体" w:hAnsi="宋体" w:hint="eastAsia"/>
          <w:szCs w:val="21"/>
        </w:rPr>
        <w:t>本比选公告同时</w:t>
      </w:r>
      <w:r>
        <w:rPr>
          <w:rFonts w:ascii="宋体" w:hAnsi="宋体" w:hint="eastAsia"/>
        </w:rPr>
        <w:t>在中国联通合作方</w:t>
      </w:r>
      <w:proofErr w:type="gramStart"/>
      <w:r>
        <w:rPr>
          <w:rFonts w:ascii="宋体" w:hAnsi="宋体" w:hint="eastAsia"/>
        </w:rPr>
        <w:t>自服务</w:t>
      </w:r>
      <w:proofErr w:type="gramEnd"/>
      <w:r>
        <w:rPr>
          <w:rFonts w:ascii="宋体" w:hAnsi="宋体" w:hint="eastAsia"/>
        </w:rPr>
        <w:t>门户网站（https://www.cuecp.cn）、中国联通采购与招标网（www.chinaunicombidding.cn）及中国招标投标公共服务平台（www.cebpubservice.com）上发布，其他媒介转载无效。</w:t>
      </w:r>
    </w:p>
    <w:p w:rsidR="00B379B3" w:rsidRDefault="00B379B3" w:rsidP="00B379B3">
      <w:pPr>
        <w:numPr>
          <w:ilvl w:val="0"/>
          <w:numId w:val="1"/>
        </w:numPr>
        <w:spacing w:line="440" w:lineRule="exact"/>
        <w:ind w:left="0" w:firstLineChars="201" w:firstLine="424"/>
        <w:rPr>
          <w:rFonts w:ascii="宋体" w:hAnsi="宋体"/>
          <w:b/>
          <w:szCs w:val="21"/>
        </w:rPr>
      </w:pPr>
      <w:r>
        <w:rPr>
          <w:rFonts w:ascii="宋体" w:hAnsi="宋体" w:hint="eastAsia"/>
          <w:b/>
          <w:szCs w:val="21"/>
        </w:rPr>
        <w:t>联系方式</w:t>
      </w:r>
    </w:p>
    <w:p w:rsidR="00B379B3" w:rsidRDefault="00B379B3" w:rsidP="00B379B3">
      <w:pPr>
        <w:pStyle w:val="a4"/>
        <w:spacing w:beforeLines="20" w:before="62" w:afterLines="20" w:after="62" w:line="400" w:lineRule="exact"/>
        <w:ind w:left="425" w:firstLineChars="0" w:firstLine="0"/>
        <w:textAlignment w:val="baseline"/>
        <w:rPr>
          <w:rFonts w:ascii="宋体" w:hAnsi="宋体"/>
        </w:rPr>
      </w:pPr>
      <w:r>
        <w:rPr>
          <w:rFonts w:ascii="宋体" w:hAnsi="宋体" w:hint="eastAsia"/>
        </w:rPr>
        <w:t xml:space="preserve">采 购 人：中国联合网络通信有限公司绍兴市分公司 </w:t>
      </w:r>
    </w:p>
    <w:p w:rsidR="00B379B3" w:rsidRDefault="00B379B3" w:rsidP="00B379B3">
      <w:pPr>
        <w:pStyle w:val="a4"/>
        <w:spacing w:beforeLines="20" w:before="62" w:afterLines="20" w:after="62" w:line="400" w:lineRule="exact"/>
        <w:ind w:left="425" w:firstLineChars="0" w:firstLine="0"/>
        <w:textAlignment w:val="baseline"/>
        <w:rPr>
          <w:rFonts w:ascii="宋体" w:hAnsi="宋体"/>
        </w:rPr>
      </w:pPr>
      <w:r>
        <w:rPr>
          <w:rFonts w:ascii="宋体" w:hAnsi="宋体" w:hint="eastAsia"/>
        </w:rPr>
        <w:t>地    址：浙江省绍兴市越城区延安东路493号</w:t>
      </w:r>
    </w:p>
    <w:p w:rsidR="00B379B3" w:rsidRDefault="00B379B3" w:rsidP="00B379B3">
      <w:pPr>
        <w:pStyle w:val="a4"/>
        <w:spacing w:beforeLines="20" w:before="62" w:afterLines="20" w:after="62" w:line="400" w:lineRule="exact"/>
        <w:ind w:left="425" w:firstLineChars="0" w:firstLine="0"/>
        <w:textAlignment w:val="baseline"/>
        <w:rPr>
          <w:rFonts w:ascii="宋体" w:hAnsi="宋体"/>
        </w:rPr>
      </w:pPr>
      <w:r>
        <w:rPr>
          <w:rFonts w:ascii="宋体" w:hAnsi="宋体" w:hint="eastAsia"/>
        </w:rPr>
        <w:lastRenderedPageBreak/>
        <w:t>联 系 人：马颖</w:t>
      </w:r>
    </w:p>
    <w:p w:rsidR="00B379B3" w:rsidRDefault="00B379B3" w:rsidP="00B379B3">
      <w:pPr>
        <w:pStyle w:val="a4"/>
        <w:spacing w:beforeLines="20" w:before="62" w:afterLines="20" w:after="62" w:line="400" w:lineRule="exact"/>
        <w:ind w:left="425" w:firstLineChars="0" w:firstLine="0"/>
        <w:textAlignment w:val="baseline"/>
        <w:rPr>
          <w:rFonts w:ascii="宋体" w:hAnsi="宋体"/>
        </w:rPr>
      </w:pPr>
      <w:r>
        <w:rPr>
          <w:rFonts w:ascii="宋体" w:hAnsi="宋体" w:hint="eastAsia"/>
        </w:rPr>
        <w:t>电    话：15657576863</w:t>
      </w:r>
    </w:p>
    <w:p w:rsidR="00B379B3" w:rsidRDefault="00B379B3" w:rsidP="00B379B3">
      <w:pPr>
        <w:pStyle w:val="a4"/>
        <w:spacing w:beforeLines="20" w:before="62" w:afterLines="20" w:after="62" w:line="400" w:lineRule="exact"/>
        <w:ind w:left="425" w:firstLineChars="0" w:firstLine="0"/>
        <w:textAlignment w:val="baseline"/>
        <w:rPr>
          <w:rFonts w:ascii="宋体" w:hAnsi="宋体"/>
        </w:rPr>
      </w:pPr>
      <w:r>
        <w:rPr>
          <w:rFonts w:ascii="宋体" w:hAnsi="宋体" w:hint="eastAsia"/>
        </w:rPr>
        <w:t xml:space="preserve">采购代理机构：中捷通信有限公司 </w:t>
      </w:r>
    </w:p>
    <w:p w:rsidR="00B379B3" w:rsidRDefault="00B379B3" w:rsidP="00B379B3">
      <w:pPr>
        <w:pStyle w:val="a4"/>
        <w:spacing w:beforeLines="20" w:before="62" w:afterLines="20" w:after="62" w:line="400" w:lineRule="exact"/>
        <w:ind w:left="425" w:firstLineChars="0" w:firstLine="0"/>
        <w:textAlignment w:val="baseline"/>
        <w:rPr>
          <w:rFonts w:ascii="宋体" w:hAnsi="宋体"/>
        </w:rPr>
      </w:pPr>
      <w:r>
        <w:rPr>
          <w:rFonts w:ascii="宋体" w:hAnsi="宋体" w:hint="eastAsia"/>
        </w:rPr>
        <w:t>地    址：浙江省杭州市</w:t>
      </w:r>
      <w:r>
        <w:rPr>
          <w:rFonts w:ascii="宋体" w:hAnsi="宋体"/>
        </w:rPr>
        <w:t>滨江区宝龙城公寓楼</w:t>
      </w:r>
      <w:r>
        <w:rPr>
          <w:rFonts w:ascii="宋体" w:hAnsi="宋体" w:hint="eastAsia"/>
        </w:rPr>
        <w:t xml:space="preserve">A座1313室 </w:t>
      </w:r>
    </w:p>
    <w:p w:rsidR="00B379B3" w:rsidRDefault="00B379B3" w:rsidP="00B379B3">
      <w:pPr>
        <w:pStyle w:val="a4"/>
        <w:spacing w:beforeLines="20" w:before="62" w:afterLines="20" w:after="62" w:line="400" w:lineRule="exact"/>
        <w:ind w:left="425" w:firstLineChars="0" w:firstLine="0"/>
        <w:textAlignment w:val="baseline"/>
        <w:rPr>
          <w:rFonts w:ascii="宋体" w:hAnsi="宋体"/>
        </w:rPr>
      </w:pPr>
      <w:r>
        <w:rPr>
          <w:rFonts w:ascii="宋体" w:hAnsi="宋体" w:hint="eastAsia"/>
        </w:rPr>
        <w:t xml:space="preserve">联 系 人：黄鹏燕 </w:t>
      </w:r>
    </w:p>
    <w:p w:rsidR="00B379B3" w:rsidRDefault="00B379B3" w:rsidP="00B379B3">
      <w:pPr>
        <w:pStyle w:val="a4"/>
        <w:spacing w:beforeLines="20" w:before="62" w:afterLines="20" w:after="62" w:line="400" w:lineRule="exact"/>
        <w:ind w:left="425" w:firstLineChars="0" w:firstLine="0"/>
        <w:textAlignment w:val="baseline"/>
        <w:rPr>
          <w:rFonts w:ascii="宋体" w:hAnsi="宋体"/>
        </w:rPr>
      </w:pPr>
      <w:r>
        <w:rPr>
          <w:rFonts w:ascii="宋体" w:hAnsi="宋体" w:hint="eastAsia"/>
        </w:rPr>
        <w:t>电    话：</w:t>
      </w:r>
      <w:r>
        <w:rPr>
          <w:rFonts w:ascii="宋体" w:hAnsi="宋体"/>
        </w:rPr>
        <w:t>1</w:t>
      </w:r>
      <w:r>
        <w:rPr>
          <w:rFonts w:ascii="宋体" w:hAnsi="宋体" w:hint="eastAsia"/>
        </w:rPr>
        <w:t>3208019174</w:t>
      </w:r>
      <w:r>
        <w:rPr>
          <w:rFonts w:ascii="宋体" w:hAnsi="宋体"/>
        </w:rPr>
        <w:t xml:space="preserve"> </w:t>
      </w:r>
    </w:p>
    <w:p w:rsidR="00B379B3" w:rsidRDefault="00B379B3" w:rsidP="00B379B3">
      <w:pPr>
        <w:pStyle w:val="a4"/>
        <w:spacing w:beforeLines="20" w:before="62" w:afterLines="20" w:after="62" w:line="400" w:lineRule="exact"/>
        <w:ind w:left="425" w:firstLineChars="0" w:firstLine="0"/>
        <w:textAlignment w:val="baseline"/>
        <w:rPr>
          <w:rFonts w:ascii="宋体" w:hAnsi="宋体"/>
        </w:rPr>
      </w:pPr>
      <w:r>
        <w:rPr>
          <w:rFonts w:ascii="宋体" w:hAnsi="宋体" w:hint="eastAsia"/>
        </w:rPr>
        <w:t xml:space="preserve">电子邮件：ZJTXHZ06@163.COM </w:t>
      </w:r>
    </w:p>
    <w:p w:rsidR="00B379B3" w:rsidRDefault="00B379B3" w:rsidP="00B379B3">
      <w:pPr>
        <w:pStyle w:val="a4"/>
        <w:spacing w:line="400" w:lineRule="exact"/>
        <w:ind w:left="425" w:firstLineChars="0" w:firstLine="0"/>
        <w:rPr>
          <w:rFonts w:ascii="宋体" w:hAnsi="宋体"/>
        </w:rPr>
      </w:pPr>
    </w:p>
    <w:p w:rsidR="00B379B3" w:rsidRDefault="00B379B3" w:rsidP="00B379B3">
      <w:pPr>
        <w:pStyle w:val="a4"/>
        <w:spacing w:line="400" w:lineRule="exact"/>
        <w:ind w:right="420"/>
        <w:jc w:val="right"/>
        <w:rPr>
          <w:rFonts w:ascii="宋体" w:hAnsi="宋体"/>
        </w:rPr>
      </w:pPr>
      <w:r>
        <w:rPr>
          <w:rFonts w:ascii="宋体" w:hAnsi="宋体" w:hint="eastAsia"/>
        </w:rPr>
        <w:t>采购人：中国联合网络通信有限公司绍兴市分公司</w:t>
      </w:r>
    </w:p>
    <w:p w:rsidR="00B379B3" w:rsidRDefault="00B379B3" w:rsidP="00B379B3">
      <w:pPr>
        <w:pStyle w:val="a4"/>
        <w:spacing w:line="360" w:lineRule="auto"/>
        <w:ind w:left="425" w:right="279" w:firstLineChars="0" w:firstLine="0"/>
        <w:jc w:val="right"/>
        <w:rPr>
          <w:rFonts w:ascii="宋体" w:hAnsi="宋体"/>
          <w:szCs w:val="21"/>
        </w:rPr>
      </w:pPr>
      <w:r>
        <w:rPr>
          <w:rFonts w:ascii="宋体" w:hAnsi="宋体" w:hint="eastAsia"/>
          <w:szCs w:val="21"/>
        </w:rPr>
        <w:t>采购代理机构：中捷通信有限公司</w:t>
      </w:r>
    </w:p>
    <w:p w:rsidR="00275056" w:rsidRDefault="00B379B3" w:rsidP="00B379B3">
      <w:pPr>
        <w:jc w:val="right"/>
      </w:pPr>
      <w:r>
        <w:rPr>
          <w:rFonts w:ascii="宋体" w:hAnsi="宋体" w:hint="eastAsia"/>
          <w:szCs w:val="21"/>
        </w:rPr>
        <w:t>2022年5月24日</w:t>
      </w:r>
    </w:p>
    <w:sectPr w:rsidR="00275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851"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9B3"/>
    <w:rsid w:val="00275056"/>
    <w:rsid w:val="00B3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79B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379B3"/>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t1bt1">
    <w:name w:val="bt1bt1"/>
    <w:basedOn w:val="1"/>
    <w:qFormat/>
    <w:rsid w:val="00B379B3"/>
    <w:pPr>
      <w:spacing w:line="240" w:lineRule="auto"/>
      <w:jc w:val="center"/>
    </w:pPr>
    <w:rPr>
      <w:rFonts w:ascii="黑体" w:eastAsia="黑体"/>
      <w:b w:val="0"/>
      <w:sz w:val="36"/>
      <w:szCs w:val="36"/>
    </w:rPr>
  </w:style>
  <w:style w:type="paragraph" w:styleId="a4">
    <w:name w:val="List Paragraph"/>
    <w:basedOn w:val="a"/>
    <w:unhideWhenUsed/>
    <w:qFormat/>
    <w:rsid w:val="00B379B3"/>
    <w:pPr>
      <w:ind w:firstLineChars="200" w:firstLine="420"/>
    </w:pPr>
  </w:style>
  <w:style w:type="paragraph" w:customStyle="1" w:styleId="00">
    <w:name w:val="正文00"/>
    <w:basedOn w:val="a"/>
    <w:qFormat/>
    <w:rsid w:val="00B379B3"/>
    <w:pPr>
      <w:topLinePunct/>
      <w:spacing w:line="360" w:lineRule="auto"/>
      <w:ind w:firstLineChars="200" w:firstLine="200"/>
    </w:pPr>
    <w:rPr>
      <w:sz w:val="24"/>
      <w:szCs w:val="21"/>
    </w:rPr>
  </w:style>
  <w:style w:type="paragraph" w:styleId="a5">
    <w:name w:val="Body Text"/>
    <w:basedOn w:val="a"/>
    <w:link w:val="Char"/>
    <w:uiPriority w:val="99"/>
    <w:semiHidden/>
    <w:unhideWhenUsed/>
    <w:rsid w:val="00B379B3"/>
    <w:pPr>
      <w:spacing w:after="120"/>
    </w:pPr>
  </w:style>
  <w:style w:type="character" w:customStyle="1" w:styleId="Char">
    <w:name w:val="正文文本 Char"/>
    <w:basedOn w:val="a1"/>
    <w:link w:val="a5"/>
    <w:uiPriority w:val="99"/>
    <w:semiHidden/>
    <w:rsid w:val="00B379B3"/>
    <w:rPr>
      <w:rFonts w:ascii="Times New Roman" w:eastAsia="宋体" w:hAnsi="Times New Roman" w:cs="Times New Roman"/>
      <w:szCs w:val="24"/>
    </w:rPr>
  </w:style>
  <w:style w:type="paragraph" w:styleId="a0">
    <w:name w:val="Body Text First Indent"/>
    <w:basedOn w:val="a5"/>
    <w:link w:val="Char0"/>
    <w:uiPriority w:val="99"/>
    <w:semiHidden/>
    <w:unhideWhenUsed/>
    <w:rsid w:val="00B379B3"/>
    <w:pPr>
      <w:ind w:firstLineChars="100" w:firstLine="420"/>
    </w:pPr>
  </w:style>
  <w:style w:type="character" w:customStyle="1" w:styleId="Char0">
    <w:name w:val="正文首行缩进 Char"/>
    <w:basedOn w:val="Char"/>
    <w:link w:val="a0"/>
    <w:uiPriority w:val="99"/>
    <w:semiHidden/>
    <w:rsid w:val="00B379B3"/>
    <w:rPr>
      <w:rFonts w:ascii="Times New Roman" w:eastAsia="宋体" w:hAnsi="Times New Roman" w:cs="Times New Roman"/>
      <w:szCs w:val="24"/>
    </w:rPr>
  </w:style>
  <w:style w:type="character" w:customStyle="1" w:styleId="1Char">
    <w:name w:val="标题 1 Char"/>
    <w:basedOn w:val="a1"/>
    <w:link w:val="1"/>
    <w:uiPriority w:val="9"/>
    <w:rsid w:val="00B379B3"/>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79B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379B3"/>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t1bt1">
    <w:name w:val="bt1bt1"/>
    <w:basedOn w:val="1"/>
    <w:qFormat/>
    <w:rsid w:val="00B379B3"/>
    <w:pPr>
      <w:spacing w:line="240" w:lineRule="auto"/>
      <w:jc w:val="center"/>
    </w:pPr>
    <w:rPr>
      <w:rFonts w:ascii="黑体" w:eastAsia="黑体"/>
      <w:b w:val="0"/>
      <w:sz w:val="36"/>
      <w:szCs w:val="36"/>
    </w:rPr>
  </w:style>
  <w:style w:type="paragraph" w:styleId="a4">
    <w:name w:val="List Paragraph"/>
    <w:basedOn w:val="a"/>
    <w:unhideWhenUsed/>
    <w:qFormat/>
    <w:rsid w:val="00B379B3"/>
    <w:pPr>
      <w:ind w:firstLineChars="200" w:firstLine="420"/>
    </w:pPr>
  </w:style>
  <w:style w:type="paragraph" w:customStyle="1" w:styleId="00">
    <w:name w:val="正文00"/>
    <w:basedOn w:val="a"/>
    <w:qFormat/>
    <w:rsid w:val="00B379B3"/>
    <w:pPr>
      <w:topLinePunct/>
      <w:spacing w:line="360" w:lineRule="auto"/>
      <w:ind w:firstLineChars="200" w:firstLine="200"/>
    </w:pPr>
    <w:rPr>
      <w:sz w:val="24"/>
      <w:szCs w:val="21"/>
    </w:rPr>
  </w:style>
  <w:style w:type="paragraph" w:styleId="a5">
    <w:name w:val="Body Text"/>
    <w:basedOn w:val="a"/>
    <w:link w:val="Char"/>
    <w:uiPriority w:val="99"/>
    <w:semiHidden/>
    <w:unhideWhenUsed/>
    <w:rsid w:val="00B379B3"/>
    <w:pPr>
      <w:spacing w:after="120"/>
    </w:pPr>
  </w:style>
  <w:style w:type="character" w:customStyle="1" w:styleId="Char">
    <w:name w:val="正文文本 Char"/>
    <w:basedOn w:val="a1"/>
    <w:link w:val="a5"/>
    <w:uiPriority w:val="99"/>
    <w:semiHidden/>
    <w:rsid w:val="00B379B3"/>
    <w:rPr>
      <w:rFonts w:ascii="Times New Roman" w:eastAsia="宋体" w:hAnsi="Times New Roman" w:cs="Times New Roman"/>
      <w:szCs w:val="24"/>
    </w:rPr>
  </w:style>
  <w:style w:type="paragraph" w:styleId="a0">
    <w:name w:val="Body Text First Indent"/>
    <w:basedOn w:val="a5"/>
    <w:link w:val="Char0"/>
    <w:uiPriority w:val="99"/>
    <w:semiHidden/>
    <w:unhideWhenUsed/>
    <w:rsid w:val="00B379B3"/>
    <w:pPr>
      <w:ind w:firstLineChars="100" w:firstLine="420"/>
    </w:pPr>
  </w:style>
  <w:style w:type="character" w:customStyle="1" w:styleId="Char0">
    <w:name w:val="正文首行缩进 Char"/>
    <w:basedOn w:val="Char"/>
    <w:link w:val="a0"/>
    <w:uiPriority w:val="99"/>
    <w:semiHidden/>
    <w:rsid w:val="00B379B3"/>
    <w:rPr>
      <w:rFonts w:ascii="Times New Roman" w:eastAsia="宋体" w:hAnsi="Times New Roman" w:cs="Times New Roman"/>
      <w:szCs w:val="24"/>
    </w:rPr>
  </w:style>
  <w:style w:type="character" w:customStyle="1" w:styleId="1Char">
    <w:name w:val="标题 1 Char"/>
    <w:basedOn w:val="a1"/>
    <w:link w:val="1"/>
    <w:uiPriority w:val="9"/>
    <w:rsid w:val="00B379B3"/>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何露佳</dc:creator>
  <cp:lastModifiedBy>何露佳</cp:lastModifiedBy>
  <cp:revision>1</cp:revision>
  <dcterms:created xsi:type="dcterms:W3CDTF">2022-05-24T07:13:00Z</dcterms:created>
  <dcterms:modified xsi:type="dcterms:W3CDTF">2022-05-24T07:14:00Z</dcterms:modified>
</cp:coreProperties>
</file>